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63EA7FA4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595C20">
        <w:rPr>
          <w:rFonts w:ascii="TTE431A0A0t00" w:hAnsi="TTE431A0A0t00" w:cs="TTE431A0A0t00"/>
          <w:b/>
          <w:color w:val="FF0000"/>
          <w:sz w:val="28"/>
          <w:szCs w:val="28"/>
        </w:rPr>
        <w:t>39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</w:t>
      </w:r>
      <w:r w:rsidR="00593F25">
        <w:rPr>
          <w:rFonts w:ascii="TTE431A0A0t00" w:hAnsi="TTE431A0A0t00" w:cs="TTE431A0A0t00"/>
          <w:b/>
          <w:color w:val="FF0000"/>
          <w:sz w:val="28"/>
          <w:szCs w:val="28"/>
        </w:rPr>
        <w:t>3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Helia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Estados devem implementar políticas nos sentido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408C" w14:textId="77777777" w:rsidR="00347ED7" w:rsidRDefault="00347ED7">
      <w:r>
        <w:separator/>
      </w:r>
    </w:p>
  </w:endnote>
  <w:endnote w:type="continuationSeparator" w:id="0">
    <w:p w14:paraId="5842A798" w14:textId="77777777" w:rsidR="00347ED7" w:rsidRDefault="003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EA4B" w14:textId="77777777" w:rsidR="00347ED7" w:rsidRDefault="00347ED7">
      <w:r>
        <w:separator/>
      </w:r>
    </w:p>
  </w:footnote>
  <w:footnote w:type="continuationSeparator" w:id="0">
    <w:p w14:paraId="54E5A3A9" w14:textId="77777777" w:rsidR="00347ED7" w:rsidRDefault="0034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75C7" w14:textId="045714D3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6C4805" w:rsidRPr="006C4805">
      <w:rPr>
        <w:rFonts w:ascii="Verdana" w:hAnsi="Verdana"/>
        <w:sz w:val="18"/>
        <w:szCs w:val="18"/>
      </w:rPr>
      <w:t>23069.158494/2023-26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47ED7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95C20"/>
    <w:rsid w:val="005E16A2"/>
    <w:rsid w:val="005F5B01"/>
    <w:rsid w:val="00606497"/>
    <w:rsid w:val="00625964"/>
    <w:rsid w:val="00633EE8"/>
    <w:rsid w:val="006765BD"/>
    <w:rsid w:val="006767AE"/>
    <w:rsid w:val="006C344B"/>
    <w:rsid w:val="006C4805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3073C"/>
    <w:rsid w:val="008A7E9B"/>
    <w:rsid w:val="008A7FC6"/>
    <w:rsid w:val="008B1EB9"/>
    <w:rsid w:val="008D267C"/>
    <w:rsid w:val="008F5ED0"/>
    <w:rsid w:val="00910C62"/>
    <w:rsid w:val="00926B5F"/>
    <w:rsid w:val="009306D8"/>
    <w:rsid w:val="00931D50"/>
    <w:rsid w:val="009404B8"/>
    <w:rsid w:val="0096600C"/>
    <w:rsid w:val="0098505C"/>
    <w:rsid w:val="00985387"/>
    <w:rsid w:val="009C2015"/>
    <w:rsid w:val="009C2612"/>
    <w:rsid w:val="00A233C1"/>
    <w:rsid w:val="00A25DAE"/>
    <w:rsid w:val="00A32286"/>
    <w:rsid w:val="00A4192B"/>
    <w:rsid w:val="00AA04E4"/>
    <w:rsid w:val="00AB3077"/>
    <w:rsid w:val="00AB50AB"/>
    <w:rsid w:val="00AF5572"/>
    <w:rsid w:val="00B00D4C"/>
    <w:rsid w:val="00B019FB"/>
    <w:rsid w:val="00B031C6"/>
    <w:rsid w:val="00B10BBC"/>
    <w:rsid w:val="00B10DC9"/>
    <w:rsid w:val="00B32EFF"/>
    <w:rsid w:val="00B406B6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450F8"/>
    <w:rsid w:val="00D604FB"/>
    <w:rsid w:val="00D7104C"/>
    <w:rsid w:val="00D821AC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 3</dc:creator>
  <cp:lastModifiedBy>Hellen Medeiros</cp:lastModifiedBy>
  <cp:revision>5</cp:revision>
  <cp:lastPrinted>2023-04-01T05:27:00Z</cp:lastPrinted>
  <dcterms:created xsi:type="dcterms:W3CDTF">2023-04-01T05:27:00Z</dcterms:created>
  <dcterms:modified xsi:type="dcterms:W3CDTF">2023-05-09T17:43:00Z</dcterms:modified>
</cp:coreProperties>
</file>