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9579" w14:textId="77777777" w:rsidR="005C3911" w:rsidRDefault="008C4B5E">
      <w:pPr>
        <w:spacing w:after="0" w:line="259" w:lineRule="auto"/>
        <w:ind w:left="0" w:right="97" w:firstLine="0"/>
        <w:jc w:val="center"/>
      </w:pPr>
      <w:r>
        <w:rPr>
          <w:noProof/>
          <w:sz w:val="22"/>
        </w:rPr>
        <mc:AlternateContent>
          <mc:Choice Requires="wpg">
            <w:drawing>
              <wp:inline distT="0" distB="0" distL="0" distR="0" wp14:anchorId="78D0C4E5" wp14:editId="7C1E8099">
                <wp:extent cx="627282" cy="675349"/>
                <wp:effectExtent l="0" t="0" r="0" b="0"/>
                <wp:docPr id="7839" name="Group 7839"/>
                <wp:cNvGraphicFramePr/>
                <a:graphic xmlns:a="http://schemas.openxmlformats.org/drawingml/2006/main">
                  <a:graphicData uri="http://schemas.microsoft.com/office/word/2010/wordprocessingGroup">
                    <wpg:wgp>
                      <wpg:cNvGrpSpPr/>
                      <wpg:grpSpPr>
                        <a:xfrm>
                          <a:off x="0" y="0"/>
                          <a:ext cx="627282" cy="675349"/>
                          <a:chOff x="0" y="0"/>
                          <a:chExt cx="627282" cy="675349"/>
                        </a:xfrm>
                      </wpg:grpSpPr>
                      <wps:wsp>
                        <wps:cNvPr id="34" name="Rectangle 34"/>
                        <wps:cNvSpPr/>
                        <wps:spPr>
                          <a:xfrm>
                            <a:off x="268224" y="346725"/>
                            <a:ext cx="293737" cy="171355"/>
                          </a:xfrm>
                          <a:prstGeom prst="rect">
                            <a:avLst/>
                          </a:prstGeom>
                          <a:ln>
                            <a:noFill/>
                          </a:ln>
                        </wps:spPr>
                        <wps:txbx>
                          <w:txbxContent>
                            <w:p w14:paraId="5DD0AF92" w14:textId="77777777" w:rsidR="005C3911" w:rsidRDefault="008C4B5E">
                              <w:pPr>
                                <w:spacing w:after="160" w:line="259" w:lineRule="auto"/>
                                <w:ind w:left="0" w:right="0" w:firstLine="0"/>
                                <w:jc w:val="left"/>
                              </w:pPr>
                              <w:r>
                                <w:rPr>
                                  <w:b/>
                                </w:rPr>
                                <w:t xml:space="preserve">Das </w:t>
                              </w:r>
                            </w:p>
                          </w:txbxContent>
                        </wps:txbx>
                        <wps:bodyPr horzOverflow="overflow" vert="horz" lIns="0" tIns="0" rIns="0" bIns="0" rtlCol="0">
                          <a:noAutofit/>
                        </wps:bodyPr>
                      </wps:wsp>
                      <wps:wsp>
                        <wps:cNvPr id="35" name="Rectangle 35"/>
                        <wps:cNvSpPr/>
                        <wps:spPr>
                          <a:xfrm>
                            <a:off x="490728" y="346725"/>
                            <a:ext cx="38021" cy="171355"/>
                          </a:xfrm>
                          <a:prstGeom prst="rect">
                            <a:avLst/>
                          </a:prstGeom>
                          <a:ln>
                            <a:noFill/>
                          </a:ln>
                        </wps:spPr>
                        <wps:txbx>
                          <w:txbxContent>
                            <w:p w14:paraId="6C26635F" w14:textId="77777777" w:rsidR="005C3911" w:rsidRDefault="008C4B5E">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73" name="Picture 173"/>
                          <pic:cNvPicPr/>
                        </pic:nvPicPr>
                        <pic:blipFill>
                          <a:blip r:embed="rId7"/>
                          <a:stretch>
                            <a:fillRect/>
                          </a:stretch>
                        </pic:blipFill>
                        <pic:spPr>
                          <a:xfrm>
                            <a:off x="0" y="0"/>
                            <a:ext cx="627282" cy="675349"/>
                          </a:xfrm>
                          <a:prstGeom prst="rect">
                            <a:avLst/>
                          </a:prstGeom>
                        </pic:spPr>
                      </pic:pic>
                    </wpg:wgp>
                  </a:graphicData>
                </a:graphic>
              </wp:inline>
            </w:drawing>
          </mc:Choice>
          <mc:Fallback>
            <w:pict>
              <v:group w14:anchorId="78D0C4E5" id="Group 7839" o:spid="_x0000_s1026" style="width:49.4pt;height:53.2pt;mso-position-horizontal-relative:char;mso-position-vertical-relative:line" coordsize="6272,67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">
                <v:rect id="Rectangle 34" o:spid="_x0000_s1027" style="position:absolute;left:2682;top:3467;width:293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DD0AF92" w14:textId="77777777" w:rsidR="005C3911" w:rsidRDefault="008C4B5E">
                        <w:pPr>
                          <w:spacing w:after="160" w:line="259" w:lineRule="auto"/>
                          <w:ind w:left="0" w:right="0" w:firstLine="0"/>
                          <w:jc w:val="left"/>
                        </w:pPr>
                        <w:r>
                          <w:rPr>
                            <w:b/>
                          </w:rPr>
                          <w:t xml:space="preserve">Das </w:t>
                        </w:r>
                      </w:p>
                    </w:txbxContent>
                  </v:textbox>
                </v:rect>
                <v:rect id="Rectangle 35" o:spid="_x0000_s1028" style="position:absolute;left:4907;top:346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C26635F" w14:textId="77777777" w:rsidR="005C3911" w:rsidRDefault="008C4B5E">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9" type="#_x0000_t75" style="position:absolute;width:6272;height:6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">
                  <v:imagedata r:id="rId8" o:title=""/>
                </v:shape>
                <w10:anchorlock/>
              </v:group>
            </w:pict>
          </mc:Fallback>
        </mc:AlternateContent>
      </w:r>
      <w:r>
        <w:rPr>
          <w:b/>
        </w:rPr>
        <w:t xml:space="preserve"> </w:t>
      </w:r>
    </w:p>
    <w:p w14:paraId="4112EE44" w14:textId="77777777" w:rsidR="005C3911" w:rsidRDefault="008C4B5E">
      <w:pPr>
        <w:spacing w:after="0" w:line="259" w:lineRule="auto"/>
        <w:ind w:left="107" w:right="0" w:firstLine="0"/>
        <w:jc w:val="center"/>
      </w:pPr>
      <w:r>
        <w:rPr>
          <w:b/>
        </w:rPr>
        <w:t xml:space="preserve"> </w:t>
      </w:r>
    </w:p>
    <w:p w14:paraId="0E4B8019" w14:textId="77777777" w:rsidR="005C3911" w:rsidRDefault="008C4B5E">
      <w:pPr>
        <w:spacing w:after="0" w:line="259" w:lineRule="auto"/>
        <w:ind w:left="71" w:right="0" w:hanging="10"/>
        <w:jc w:val="center"/>
      </w:pPr>
      <w:r>
        <w:rPr>
          <w:b/>
        </w:rPr>
        <w:t xml:space="preserve">SERVIÇO PÚBLICO FEDERAL </w:t>
      </w:r>
    </w:p>
    <w:p w14:paraId="017DE6F3" w14:textId="77777777" w:rsidR="005C3911" w:rsidRDefault="008C4B5E">
      <w:pPr>
        <w:spacing w:after="0" w:line="259" w:lineRule="auto"/>
        <w:ind w:left="71" w:right="0" w:hanging="10"/>
        <w:jc w:val="center"/>
      </w:pPr>
      <w:r>
        <w:rPr>
          <w:b/>
        </w:rPr>
        <w:t xml:space="preserve">MINISTÉRIO DA EDUCAÇÃO </w:t>
      </w:r>
    </w:p>
    <w:p w14:paraId="56119DAA" w14:textId="77777777" w:rsidR="005C3911" w:rsidRDefault="008C4B5E">
      <w:pPr>
        <w:spacing w:after="0" w:line="259" w:lineRule="auto"/>
        <w:ind w:left="71" w:right="0" w:hanging="10"/>
        <w:jc w:val="center"/>
      </w:pPr>
      <w:r>
        <w:rPr>
          <w:b/>
        </w:rPr>
        <w:t xml:space="preserve">UNIVERSIDADE FEDERAL FLUMINENSE </w:t>
      </w:r>
    </w:p>
    <w:p w14:paraId="7CDA7519" w14:textId="77777777" w:rsidR="005C3911" w:rsidRDefault="008C4B5E">
      <w:pPr>
        <w:spacing w:after="0" w:line="259" w:lineRule="auto"/>
        <w:ind w:left="71" w:right="0" w:hanging="10"/>
        <w:jc w:val="center"/>
      </w:pPr>
      <w:r>
        <w:rPr>
          <w:b/>
        </w:rPr>
        <w:t>PRÓ-REITORIA DE ADMINISTRAÇÃO</w:t>
      </w:r>
      <w:r>
        <w:t xml:space="preserve"> </w:t>
      </w:r>
    </w:p>
    <w:p w14:paraId="63CB2C6D" w14:textId="77777777" w:rsidR="005C3911" w:rsidRDefault="008C4B5E">
      <w:pPr>
        <w:spacing w:after="0" w:line="259" w:lineRule="auto"/>
        <w:ind w:left="107" w:right="0" w:firstLine="0"/>
        <w:jc w:val="center"/>
      </w:pPr>
      <w:r>
        <w:t xml:space="preserve"> </w:t>
      </w:r>
    </w:p>
    <w:p w14:paraId="0474449E" w14:textId="2F623C18" w:rsidR="005C3911" w:rsidRPr="003F0E17" w:rsidRDefault="008C4B5E">
      <w:pPr>
        <w:spacing w:after="0" w:line="259" w:lineRule="auto"/>
        <w:ind w:left="62" w:right="0" w:firstLine="0"/>
        <w:jc w:val="center"/>
        <w:rPr>
          <w:color w:val="FF0000"/>
        </w:rPr>
      </w:pPr>
      <w:r w:rsidRPr="003F0E17">
        <w:rPr>
          <w:color w:val="FF0000"/>
          <w:u w:val="single" w:color="000000"/>
        </w:rPr>
        <w:t>ANEXO VII - MINUTA DO TERMO DE CONTRATO nº _/202</w:t>
      </w:r>
      <w:r w:rsidR="001D4530">
        <w:rPr>
          <w:color w:val="FF0000"/>
          <w:u w:val="single" w:color="000000"/>
        </w:rPr>
        <w:t>3</w:t>
      </w:r>
      <w:r w:rsidRPr="003F0E17">
        <w:rPr>
          <w:color w:val="FF0000"/>
          <w:u w:val="single" w:color="000000"/>
        </w:rPr>
        <w:t>/AD</w:t>
      </w:r>
      <w:r w:rsidRPr="003F0E17">
        <w:rPr>
          <w:color w:val="FF0000"/>
        </w:rPr>
        <w:t xml:space="preserve"> </w:t>
      </w:r>
      <w:r w:rsidRPr="003F0E17">
        <w:rPr>
          <w:b/>
          <w:color w:val="FF0000"/>
        </w:rPr>
        <w:t xml:space="preserve"> </w:t>
      </w:r>
    </w:p>
    <w:p w14:paraId="7B790DE7" w14:textId="77777777" w:rsidR="005C3911" w:rsidRDefault="008C4B5E">
      <w:pPr>
        <w:spacing w:after="0" w:line="259" w:lineRule="auto"/>
        <w:ind w:left="77" w:right="0" w:firstLine="0"/>
        <w:jc w:val="left"/>
      </w:pPr>
      <w:r>
        <w:rPr>
          <w:b/>
        </w:rPr>
        <w:t xml:space="preserve"> </w:t>
      </w:r>
    </w:p>
    <w:p w14:paraId="6E175312" w14:textId="77777777" w:rsidR="005C3911" w:rsidRDefault="008C4B5E">
      <w:pPr>
        <w:spacing w:after="0" w:line="259" w:lineRule="auto"/>
        <w:ind w:left="0" w:right="310" w:firstLine="0"/>
        <w:jc w:val="center"/>
      </w:pPr>
      <w:r>
        <w:rPr>
          <w:b/>
        </w:rPr>
        <w:t xml:space="preserve"> </w:t>
      </w:r>
      <w:r>
        <w:rPr>
          <w:b/>
        </w:rPr>
        <w:tab/>
        <w:t xml:space="preserve"> </w:t>
      </w:r>
    </w:p>
    <w:p w14:paraId="0FDAD8FF" w14:textId="41373BDD" w:rsidR="005C3911" w:rsidRDefault="008C4B5E">
      <w:pPr>
        <w:spacing w:after="0" w:line="250" w:lineRule="auto"/>
        <w:ind w:left="4341" w:right="0" w:hanging="10"/>
        <w:jc w:val="left"/>
      </w:pPr>
      <w:r>
        <w:rPr>
          <w:b/>
        </w:rPr>
        <w:t xml:space="preserve">Contrato de Prestação de Serviços nº </w:t>
      </w:r>
      <w:r>
        <w:t>/202</w:t>
      </w:r>
      <w:r w:rsidR="001D4530">
        <w:t>3</w:t>
      </w:r>
      <w:r>
        <w:t xml:space="preserve">/AD </w:t>
      </w:r>
      <w:r>
        <w:rPr>
          <w:b/>
        </w:rPr>
        <w:t xml:space="preserve">que entre si fazem a </w:t>
      </w:r>
      <w:r>
        <w:rPr>
          <w:i/>
        </w:rPr>
        <w:t>Universidade Federal Fluminense</w:t>
      </w:r>
      <w:r>
        <w:rPr>
          <w:b/>
          <w:i/>
        </w:rPr>
        <w:t xml:space="preserve"> </w:t>
      </w:r>
      <w:r>
        <w:rPr>
          <w:b/>
        </w:rPr>
        <w:t>e a empresa _____________.</w:t>
      </w:r>
      <w:r>
        <w:t xml:space="preserve"> </w:t>
      </w:r>
    </w:p>
    <w:p w14:paraId="59C36110" w14:textId="77777777" w:rsidR="005C3911" w:rsidRDefault="008C4B5E">
      <w:pPr>
        <w:spacing w:after="0" w:line="259" w:lineRule="auto"/>
        <w:ind w:left="77" w:right="0" w:firstLine="0"/>
        <w:jc w:val="left"/>
      </w:pPr>
      <w:r>
        <w:rPr>
          <w:b/>
        </w:rPr>
        <w:t xml:space="preserve"> </w:t>
      </w:r>
    </w:p>
    <w:p w14:paraId="376F8605" w14:textId="77777777" w:rsidR="005C3911" w:rsidRDefault="008C4B5E">
      <w:pPr>
        <w:spacing w:after="102" w:line="259" w:lineRule="auto"/>
        <w:ind w:left="77" w:right="0" w:firstLine="0"/>
        <w:jc w:val="left"/>
      </w:pPr>
      <w:r>
        <w:rPr>
          <w:b/>
        </w:rPr>
        <w:t xml:space="preserve"> </w:t>
      </w:r>
    </w:p>
    <w:p w14:paraId="4C75342C" w14:textId="59F3B0FF" w:rsidR="005C3911" w:rsidRDefault="008C4B5E">
      <w:pPr>
        <w:spacing w:after="7"/>
        <w:ind w:left="129" w:right="6" w:firstLine="0"/>
      </w:pPr>
      <w:r>
        <w:t xml:space="preserve">  A </w:t>
      </w:r>
      <w:r>
        <w:rPr>
          <w:i/>
        </w:rPr>
        <w:t>UNIVERSIDADE FEDERAL FLUMINENSE</w:t>
      </w:r>
      <w:r>
        <w:t xml:space="preserve">, autarquia Federal, vinculada ao Ministério da Educação, com sede na Rua Miguel de Frias nº 09, Icaraí, Niterói, Estado do Rio de Janeiro, doravante denominada </w:t>
      </w:r>
      <w:r>
        <w:rPr>
          <w:i/>
        </w:rPr>
        <w:t>CONTRATANTE</w:t>
      </w:r>
      <w:r>
        <w:t xml:space="preserve">, inscrita no CNPJ/MF sob o nº 28.523.215/0001-06, neste ato representada pelo seu </w:t>
      </w:r>
      <w:r w:rsidR="001D4530">
        <w:t>Senhor</w:t>
      </w:r>
      <w:r>
        <w:t xml:space="preserve"> Reitor, Professor </w:t>
      </w:r>
      <w:r>
        <w:rPr>
          <w:i/>
        </w:rPr>
        <w:t>ANTONIO CLÁUDIO LUCAS DA NOBREGA</w:t>
      </w:r>
      <w:r>
        <w:t>, nomeado por Decreto Presidencial publicado no DOU de 2</w:t>
      </w:r>
      <w:r w:rsidR="001D4530">
        <w:t>2</w:t>
      </w:r>
      <w:r>
        <w:t>/11/20</w:t>
      </w:r>
      <w:r w:rsidR="001D4530">
        <w:t>22</w:t>
      </w:r>
      <w:r>
        <w:t xml:space="preserve">, portador da cédula de identidade nº 047142036, expedida pelo IFP/RJ, e inscrito no CPF/MF sob o nº 808.987.697-87, e a Empresa _________________________, inscrita no CNPJ/MF sob n.º _________________, com sede à _______________________________________, neste ato representada pelo seu ______________, Sr. (ª) </w:t>
      </w:r>
    </w:p>
    <w:p w14:paraId="475F6B54" w14:textId="6856F440" w:rsidR="005C3911" w:rsidRDefault="008C4B5E">
      <w:pPr>
        <w:spacing w:after="127"/>
        <w:ind w:left="129" w:right="6" w:firstLine="0"/>
      </w:pPr>
      <w:r>
        <w:t xml:space="preserve">__________________, portador da Cédula de Identidade n.º ________, expedida pela _______ e do CPF/MF n.º ________________, doravante denominada CONTRATADA,  resolvem celebrar este Contrato em conformidade com o que consta do Processo Administrativo n.º </w:t>
      </w:r>
      <w:r w:rsidR="001D4530" w:rsidRPr="001D4530">
        <w:t>23069.150173/2023-83</w:t>
      </w:r>
      <w:r>
        <w:t>, 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do Pregão</w:t>
      </w:r>
      <w:r>
        <w:rPr>
          <w:i/>
          <w:color w:val="FF0000"/>
        </w:rPr>
        <w:t xml:space="preserve"> </w:t>
      </w:r>
      <w:r>
        <w:t xml:space="preserve">nº </w:t>
      </w:r>
      <w:r w:rsidR="00C3019B">
        <w:t xml:space="preserve"> </w:t>
      </w:r>
      <w:r w:rsidR="00F3382E" w:rsidRPr="00F3382E">
        <w:rPr>
          <w:color w:val="auto"/>
        </w:rPr>
        <w:t>06</w:t>
      </w:r>
      <w:r>
        <w:t>/</w:t>
      </w:r>
      <w:r w:rsidR="00F3382E">
        <w:t>2023</w:t>
      </w:r>
      <w:r>
        <w:t xml:space="preserve">, mediante as cláusulas e condições a seguir enunciadas. </w:t>
      </w:r>
    </w:p>
    <w:p w14:paraId="32A54C35" w14:textId="77777777" w:rsidR="005C3911" w:rsidRDefault="008C4B5E">
      <w:pPr>
        <w:spacing w:after="0" w:line="259" w:lineRule="auto"/>
        <w:ind w:left="77" w:right="0" w:firstLine="0"/>
        <w:jc w:val="left"/>
      </w:pPr>
      <w:r>
        <w:t xml:space="preserve"> </w:t>
      </w:r>
    </w:p>
    <w:p w14:paraId="0A696D2A" w14:textId="77777777" w:rsidR="005C3911" w:rsidRDefault="008C4B5E">
      <w:pPr>
        <w:spacing w:after="0" w:line="259" w:lineRule="auto"/>
        <w:ind w:left="77" w:right="0" w:firstLine="0"/>
        <w:jc w:val="left"/>
      </w:pPr>
      <w:r>
        <w:t xml:space="preserve"> </w:t>
      </w:r>
    </w:p>
    <w:p w14:paraId="098DAAEB" w14:textId="77777777" w:rsidR="005C3911" w:rsidRDefault="008C4B5E">
      <w:pPr>
        <w:spacing w:after="22" w:line="259" w:lineRule="auto"/>
        <w:ind w:left="77" w:right="0" w:firstLine="0"/>
        <w:jc w:val="left"/>
      </w:pPr>
      <w:r>
        <w:t xml:space="preserve"> </w:t>
      </w:r>
    </w:p>
    <w:p w14:paraId="1AE2B7DD" w14:textId="77777777" w:rsidR="005C3911" w:rsidRDefault="008C4B5E">
      <w:pPr>
        <w:pStyle w:val="Ttulo1"/>
        <w:ind w:left="72"/>
      </w:pPr>
      <w:r>
        <w:rPr>
          <w:rFonts w:ascii="Verdana" w:eastAsia="Verdana" w:hAnsi="Verdana" w:cs="Verdana"/>
        </w:rPr>
        <w:t>1</w:t>
      </w:r>
      <w:r>
        <w:rPr>
          <w:rFonts w:ascii="Arial" w:eastAsia="Arial" w:hAnsi="Arial" w:cs="Arial"/>
        </w:rPr>
        <w:t xml:space="preserve"> </w:t>
      </w:r>
      <w:r>
        <w:t xml:space="preserve">CLAUSULA PRIMEIRA - OBJETO DO CONTRATO </w:t>
      </w:r>
    </w:p>
    <w:p w14:paraId="678BDEB5" w14:textId="3982BF99" w:rsidR="003F0E17" w:rsidRDefault="008C4B5E">
      <w:pPr>
        <w:ind w:left="370" w:right="6"/>
      </w:pPr>
      <w:r>
        <w:t>1.1</w:t>
      </w:r>
      <w:r>
        <w:rPr>
          <w:rFonts w:ascii="Arial" w:eastAsia="Arial" w:hAnsi="Arial" w:cs="Arial"/>
        </w:rPr>
        <w:t xml:space="preserve"> </w:t>
      </w:r>
      <w:r w:rsidR="00164C85">
        <w:rPr>
          <w:rFonts w:ascii="Arial" w:eastAsia="Arial" w:hAnsi="Arial" w:cs="Arial"/>
        </w:rPr>
        <w:t>c</w:t>
      </w:r>
      <w:r w:rsidR="00164C85">
        <w:t xml:space="preserve">ontratação de empresa especializada, de forma continuada, dos serviços </w:t>
      </w:r>
      <w:r w:rsidR="001D4530">
        <w:t xml:space="preserve">com cessão de mão de obra do posto de Técnico em Necrópsia, para atender a demanda do Instituto Biomédico </w:t>
      </w:r>
      <w:r w:rsidR="00164C85">
        <w:t>no estado do Rio de Janeiro</w:t>
      </w:r>
      <w:r w:rsidR="003F0E17">
        <w:t>.</w:t>
      </w:r>
    </w:p>
    <w:p w14:paraId="50C0462E" w14:textId="3150103E" w:rsidR="005C3911" w:rsidRDefault="008C4B5E">
      <w:pPr>
        <w:ind w:left="370" w:right="6"/>
      </w:pPr>
      <w:r>
        <w:t>1.2</w:t>
      </w:r>
      <w:r>
        <w:rPr>
          <w:rFonts w:ascii="Arial" w:eastAsia="Arial" w:hAnsi="Arial" w:cs="Arial"/>
        </w:rPr>
        <w:t xml:space="preserve"> </w:t>
      </w:r>
      <w:r>
        <w:t xml:space="preserve">Este Termo de Contrato vincula-se ao Edital do Pregão, identificado no preâmbulo, e à proposta vencedora, independentemente de transcrição. </w:t>
      </w:r>
    </w:p>
    <w:p w14:paraId="7B5131A4" w14:textId="77777777" w:rsidR="005C3911" w:rsidRDefault="008C4B5E">
      <w:pPr>
        <w:ind w:left="129" w:right="6" w:firstLine="0"/>
      </w:pPr>
      <w:r>
        <w:t>1.3</w:t>
      </w:r>
      <w:r>
        <w:rPr>
          <w:rFonts w:ascii="Arial" w:eastAsia="Arial" w:hAnsi="Arial" w:cs="Arial"/>
        </w:rPr>
        <w:t xml:space="preserve"> </w:t>
      </w:r>
      <w:r>
        <w:t xml:space="preserve">Objeto da contratação: </w:t>
      </w:r>
    </w:p>
    <w:tbl>
      <w:tblPr>
        <w:tblStyle w:val="TabeladeGrade4-nfase1"/>
        <w:tblW w:w="10131" w:type="dxa"/>
        <w:tblLook w:val="04A0" w:firstRow="1" w:lastRow="0" w:firstColumn="1" w:lastColumn="0" w:noHBand="0" w:noVBand="1"/>
      </w:tblPr>
      <w:tblGrid>
        <w:gridCol w:w="684"/>
        <w:gridCol w:w="2146"/>
        <w:gridCol w:w="948"/>
        <w:gridCol w:w="1643"/>
        <w:gridCol w:w="1860"/>
        <w:gridCol w:w="1439"/>
        <w:gridCol w:w="1394"/>
        <w:gridCol w:w="17"/>
      </w:tblGrid>
      <w:tr w:rsidR="00865D26" w:rsidRPr="00865D26" w14:paraId="69494551" w14:textId="77777777" w:rsidTr="00865D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31" w:type="dxa"/>
            <w:gridSpan w:val="8"/>
            <w:noWrap/>
            <w:hideMark/>
          </w:tcPr>
          <w:p w14:paraId="39937701" w14:textId="77777777" w:rsidR="00865D26" w:rsidRPr="00865D26" w:rsidRDefault="00865D26" w:rsidP="00865D26">
            <w:pPr>
              <w:spacing w:after="0" w:line="240" w:lineRule="auto"/>
              <w:ind w:left="0" w:right="0" w:firstLine="0"/>
              <w:jc w:val="center"/>
              <w:rPr>
                <w:rFonts w:ascii="Arial" w:eastAsia="Times New Roman" w:hAnsi="Arial" w:cs="Arial"/>
                <w:color w:val="auto"/>
                <w:szCs w:val="20"/>
              </w:rPr>
            </w:pPr>
            <w:r w:rsidRPr="00865D26">
              <w:rPr>
                <w:rFonts w:ascii="Arial" w:eastAsia="Times New Roman" w:hAnsi="Arial" w:cs="Arial"/>
                <w:color w:val="auto"/>
                <w:szCs w:val="20"/>
              </w:rPr>
              <w:t>Custo total da contratação</w:t>
            </w:r>
          </w:p>
        </w:tc>
      </w:tr>
      <w:tr w:rsidR="00865D26" w:rsidRPr="00865D26" w14:paraId="176478BA" w14:textId="77777777" w:rsidTr="00865D26">
        <w:trPr>
          <w:gridAfter w:val="1"/>
          <w:cnfStyle w:val="000000100000" w:firstRow="0" w:lastRow="0" w:firstColumn="0" w:lastColumn="0" w:oddVBand="0" w:evenVBand="0" w:oddHBand="1" w:evenHBand="0" w:firstRowFirstColumn="0" w:firstRowLastColumn="0" w:lastRowFirstColumn="0" w:lastRowLastColumn="0"/>
          <w:wAfter w:w="17" w:type="dxa"/>
          <w:trHeight w:val="600"/>
        </w:trPr>
        <w:tc>
          <w:tcPr>
            <w:cnfStyle w:val="001000000000" w:firstRow="0" w:lastRow="0" w:firstColumn="1" w:lastColumn="0" w:oddVBand="0" w:evenVBand="0" w:oddHBand="0" w:evenHBand="0" w:firstRowFirstColumn="0" w:firstRowLastColumn="0" w:lastRowFirstColumn="0" w:lastRowLastColumn="0"/>
            <w:tcW w:w="684" w:type="dxa"/>
            <w:hideMark/>
          </w:tcPr>
          <w:p w14:paraId="3AF51A1B" w14:textId="77777777" w:rsidR="00865D26" w:rsidRPr="00865D26" w:rsidRDefault="00865D26" w:rsidP="00865D26">
            <w:pPr>
              <w:spacing w:after="0" w:line="240" w:lineRule="auto"/>
              <w:ind w:left="0" w:right="0" w:firstLine="0"/>
              <w:jc w:val="center"/>
              <w:rPr>
                <w:rFonts w:eastAsia="Times New Roman"/>
                <w:color w:val="auto"/>
                <w:sz w:val="22"/>
              </w:rPr>
            </w:pPr>
            <w:r w:rsidRPr="00865D26">
              <w:rPr>
                <w:rFonts w:eastAsia="Times New Roman"/>
                <w:color w:val="auto"/>
                <w:sz w:val="22"/>
              </w:rPr>
              <w:t>ITEM</w:t>
            </w:r>
          </w:p>
        </w:tc>
        <w:tc>
          <w:tcPr>
            <w:tcW w:w="2146" w:type="dxa"/>
            <w:hideMark/>
          </w:tcPr>
          <w:p w14:paraId="67F743F0" w14:textId="77777777" w:rsidR="00865D26" w:rsidRPr="00865D26" w:rsidRDefault="00865D26" w:rsidP="00865D26">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2"/>
              </w:rPr>
            </w:pPr>
            <w:r w:rsidRPr="00865D26">
              <w:rPr>
                <w:rFonts w:eastAsia="Times New Roman"/>
                <w:b/>
                <w:bCs/>
                <w:color w:val="auto"/>
                <w:sz w:val="22"/>
              </w:rPr>
              <w:t>DISCRIMINAÇÃO DO POSTO</w:t>
            </w:r>
          </w:p>
        </w:tc>
        <w:tc>
          <w:tcPr>
            <w:tcW w:w="948" w:type="dxa"/>
            <w:hideMark/>
          </w:tcPr>
          <w:p w14:paraId="13F64EFE" w14:textId="77777777" w:rsidR="00865D26" w:rsidRPr="00865D26" w:rsidRDefault="00865D26" w:rsidP="00865D26">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2"/>
              </w:rPr>
            </w:pPr>
            <w:r w:rsidRPr="00865D26">
              <w:rPr>
                <w:rFonts w:eastAsia="Times New Roman"/>
                <w:b/>
                <w:bCs/>
                <w:color w:val="auto"/>
                <w:sz w:val="22"/>
              </w:rPr>
              <w:t>POSTOS</w:t>
            </w:r>
          </w:p>
        </w:tc>
        <w:tc>
          <w:tcPr>
            <w:tcW w:w="1643" w:type="dxa"/>
            <w:hideMark/>
          </w:tcPr>
          <w:p w14:paraId="6B4122F7" w14:textId="77777777" w:rsidR="00865D26" w:rsidRPr="00865D26" w:rsidRDefault="00865D26" w:rsidP="00865D26">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2"/>
              </w:rPr>
            </w:pPr>
            <w:r w:rsidRPr="00865D26">
              <w:rPr>
                <w:rFonts w:eastAsia="Times New Roman"/>
                <w:b/>
                <w:bCs/>
                <w:color w:val="auto"/>
                <w:sz w:val="22"/>
              </w:rPr>
              <w:t>FUNCIONÁRIOS</w:t>
            </w:r>
          </w:p>
        </w:tc>
        <w:tc>
          <w:tcPr>
            <w:tcW w:w="1860" w:type="dxa"/>
            <w:hideMark/>
          </w:tcPr>
          <w:p w14:paraId="3CE73C84" w14:textId="77777777" w:rsidR="00865D26" w:rsidRPr="00865D26" w:rsidRDefault="00865D26" w:rsidP="00865D26">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2"/>
              </w:rPr>
            </w:pPr>
            <w:r w:rsidRPr="00865D26">
              <w:rPr>
                <w:rFonts w:eastAsia="Times New Roman"/>
                <w:b/>
                <w:bCs/>
                <w:color w:val="auto"/>
                <w:sz w:val="22"/>
              </w:rPr>
              <w:t>VALOR MENSAL POR POSTO</w:t>
            </w:r>
          </w:p>
        </w:tc>
        <w:tc>
          <w:tcPr>
            <w:tcW w:w="1439" w:type="dxa"/>
            <w:hideMark/>
          </w:tcPr>
          <w:p w14:paraId="0E096541" w14:textId="77777777" w:rsidR="00865D26" w:rsidRPr="00865D26" w:rsidRDefault="00865D26" w:rsidP="00865D26">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2"/>
              </w:rPr>
            </w:pPr>
            <w:r w:rsidRPr="00865D26">
              <w:rPr>
                <w:rFonts w:eastAsia="Times New Roman"/>
                <w:b/>
                <w:bCs/>
                <w:color w:val="auto"/>
                <w:sz w:val="22"/>
              </w:rPr>
              <w:t>TOTAL MENSAL</w:t>
            </w:r>
          </w:p>
        </w:tc>
        <w:tc>
          <w:tcPr>
            <w:tcW w:w="1394" w:type="dxa"/>
            <w:hideMark/>
          </w:tcPr>
          <w:p w14:paraId="197E252A" w14:textId="77777777" w:rsidR="00865D26" w:rsidRPr="00865D26" w:rsidRDefault="00865D26" w:rsidP="00865D26">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2"/>
              </w:rPr>
            </w:pPr>
            <w:r w:rsidRPr="00865D26">
              <w:rPr>
                <w:rFonts w:eastAsia="Times New Roman"/>
                <w:b/>
                <w:bCs/>
                <w:color w:val="auto"/>
                <w:sz w:val="22"/>
              </w:rPr>
              <w:t>TOTAL ANUAL</w:t>
            </w:r>
          </w:p>
        </w:tc>
      </w:tr>
      <w:tr w:rsidR="00865D26" w:rsidRPr="00865D26" w14:paraId="6A636165" w14:textId="77777777" w:rsidTr="00865D26">
        <w:trPr>
          <w:gridAfter w:val="1"/>
          <w:wAfter w:w="17" w:type="dxa"/>
          <w:trHeight w:val="315"/>
        </w:trPr>
        <w:tc>
          <w:tcPr>
            <w:cnfStyle w:val="001000000000" w:firstRow="0" w:lastRow="0" w:firstColumn="1" w:lastColumn="0" w:oddVBand="0" w:evenVBand="0" w:oddHBand="0" w:evenHBand="0" w:firstRowFirstColumn="0" w:firstRowLastColumn="0" w:lastRowFirstColumn="0" w:lastRowLastColumn="0"/>
            <w:tcW w:w="684" w:type="dxa"/>
            <w:hideMark/>
          </w:tcPr>
          <w:p w14:paraId="04784174" w14:textId="77777777" w:rsidR="00865D26" w:rsidRPr="00865D26" w:rsidRDefault="00865D26" w:rsidP="00865D26">
            <w:pPr>
              <w:spacing w:after="0" w:line="240" w:lineRule="auto"/>
              <w:ind w:left="0" w:right="0" w:firstLine="0"/>
              <w:jc w:val="center"/>
              <w:rPr>
                <w:rFonts w:eastAsia="Times New Roman"/>
                <w:color w:val="auto"/>
                <w:sz w:val="22"/>
              </w:rPr>
            </w:pPr>
            <w:r w:rsidRPr="00865D26">
              <w:rPr>
                <w:rFonts w:eastAsia="Times New Roman"/>
                <w:color w:val="auto"/>
                <w:sz w:val="22"/>
              </w:rPr>
              <w:t>1</w:t>
            </w:r>
          </w:p>
        </w:tc>
        <w:tc>
          <w:tcPr>
            <w:tcW w:w="2146" w:type="dxa"/>
            <w:noWrap/>
            <w:hideMark/>
          </w:tcPr>
          <w:p w14:paraId="1473B65E" w14:textId="37BD33A8" w:rsidR="00865D26" w:rsidRPr="00865D26" w:rsidRDefault="001D4530" w:rsidP="00865D26">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Técnico em Necrópsia</w:t>
            </w:r>
          </w:p>
        </w:tc>
        <w:tc>
          <w:tcPr>
            <w:tcW w:w="948" w:type="dxa"/>
            <w:noWrap/>
            <w:hideMark/>
          </w:tcPr>
          <w:p w14:paraId="3627E29B" w14:textId="315A7D3D" w:rsidR="00865D26" w:rsidRPr="00865D26" w:rsidRDefault="00950F56" w:rsidP="00865D26">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8</w:t>
            </w:r>
          </w:p>
        </w:tc>
        <w:tc>
          <w:tcPr>
            <w:tcW w:w="1643" w:type="dxa"/>
            <w:noWrap/>
            <w:hideMark/>
          </w:tcPr>
          <w:p w14:paraId="332D1F76" w14:textId="07F37297" w:rsidR="00865D26" w:rsidRPr="00865D26" w:rsidRDefault="00950F56" w:rsidP="00865D26">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Pr>
                <w:rFonts w:eastAsia="Times New Roman"/>
                <w:sz w:val="22"/>
              </w:rPr>
              <w:t>8</w:t>
            </w:r>
          </w:p>
        </w:tc>
        <w:tc>
          <w:tcPr>
            <w:tcW w:w="1860" w:type="dxa"/>
            <w:noWrap/>
          </w:tcPr>
          <w:p w14:paraId="651CD2D3" w14:textId="3788818A" w:rsidR="00865D26" w:rsidRPr="00865D26" w:rsidRDefault="00865D26" w:rsidP="00865D26">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p>
        </w:tc>
        <w:tc>
          <w:tcPr>
            <w:tcW w:w="1439" w:type="dxa"/>
            <w:noWrap/>
          </w:tcPr>
          <w:p w14:paraId="1DD0C424" w14:textId="6F9EBB68" w:rsidR="00865D26" w:rsidRPr="00865D26" w:rsidRDefault="00865D26" w:rsidP="00865D26">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p>
        </w:tc>
        <w:tc>
          <w:tcPr>
            <w:tcW w:w="1394" w:type="dxa"/>
            <w:noWrap/>
          </w:tcPr>
          <w:p w14:paraId="6D016A99" w14:textId="1DFC358A" w:rsidR="00865D26" w:rsidRPr="00865D26" w:rsidRDefault="00865D26" w:rsidP="00865D26">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p>
        </w:tc>
      </w:tr>
    </w:tbl>
    <w:p w14:paraId="09BE2244" w14:textId="77777777" w:rsidR="00164C85" w:rsidRDefault="008C4B5E">
      <w:pPr>
        <w:spacing w:after="142" w:line="259" w:lineRule="auto"/>
        <w:ind w:left="437" w:right="0" w:firstLine="0"/>
        <w:jc w:val="left"/>
      </w:pPr>
      <w:r>
        <w:rPr>
          <w:b/>
        </w:rPr>
        <w:t xml:space="preserve"> </w:t>
      </w:r>
    </w:p>
    <w:p w14:paraId="0E2BBABD" w14:textId="05BEF4B3" w:rsidR="005C3911" w:rsidRDefault="005C3911">
      <w:pPr>
        <w:spacing w:after="142" w:line="259" w:lineRule="auto"/>
        <w:ind w:left="437" w:right="0" w:firstLine="0"/>
        <w:jc w:val="left"/>
      </w:pPr>
    </w:p>
    <w:p w14:paraId="3EA7A5FF" w14:textId="77777777" w:rsidR="005C3911" w:rsidRDefault="008C4B5E">
      <w:pPr>
        <w:pStyle w:val="Ttulo1"/>
        <w:ind w:left="72"/>
      </w:pPr>
      <w:r>
        <w:rPr>
          <w:rFonts w:ascii="Verdana" w:eastAsia="Verdana" w:hAnsi="Verdana" w:cs="Verdana"/>
        </w:rPr>
        <w:t>2</w:t>
      </w:r>
      <w:r>
        <w:rPr>
          <w:rFonts w:ascii="Arial" w:eastAsia="Arial" w:hAnsi="Arial" w:cs="Arial"/>
        </w:rPr>
        <w:t xml:space="preserve"> </w:t>
      </w:r>
      <w:r>
        <w:t xml:space="preserve">CLAUSULA SEGUNDA – VIGÊNCIA </w:t>
      </w:r>
    </w:p>
    <w:p w14:paraId="40981076" w14:textId="77777777" w:rsidR="005C3911" w:rsidRDefault="008C4B5E">
      <w:pPr>
        <w:spacing w:after="160" w:line="268" w:lineRule="auto"/>
        <w:ind w:left="504" w:right="4" w:hanging="360"/>
      </w:pPr>
      <w:r>
        <w:rPr>
          <w:i/>
        </w:rPr>
        <w:t>2.1</w:t>
      </w:r>
      <w:r>
        <w:rPr>
          <w:rFonts w:ascii="Arial" w:eastAsia="Arial" w:hAnsi="Arial" w:cs="Arial"/>
          <w:i/>
        </w:rPr>
        <w:t xml:space="preserve"> </w:t>
      </w:r>
      <w:r>
        <w:t xml:space="preserve">O prazo de vigência deste Termo de Contrato é aquele fixado no Edital, com início na data de .........../......../........ e encerramento </w:t>
      </w:r>
      <w:proofErr w:type="spellStart"/>
      <w:r>
        <w:t>em</w:t>
      </w:r>
      <w:proofErr w:type="spellEnd"/>
      <w:r>
        <w:t xml:space="preserve"> .........../........./.........., </w:t>
      </w:r>
      <w:r>
        <w:rPr>
          <w:i/>
        </w:rPr>
        <w:t xml:space="preserve">podendo ser prorrogado por interesse das partes até </w:t>
      </w:r>
      <w:proofErr w:type="gramStart"/>
      <w:r>
        <w:rPr>
          <w:i/>
        </w:rPr>
        <w:t>o  limite</w:t>
      </w:r>
      <w:proofErr w:type="gramEnd"/>
      <w:r>
        <w:rPr>
          <w:i/>
        </w:rPr>
        <w:t xml:space="preserve"> de 60 (sessenta) meses, desde que haja autorização formal da autoridade competente e seja observado o disposto no Anexo IX da IN SEGES/MP n.º 05/2017, atentando, em especial, para o cumprimento dos seguintes requisitos:  </w:t>
      </w:r>
    </w:p>
    <w:p w14:paraId="24BC5D21" w14:textId="77777777" w:rsidR="005C3911" w:rsidRDefault="008C4B5E">
      <w:pPr>
        <w:spacing w:after="160" w:line="268" w:lineRule="auto"/>
        <w:ind w:left="2203" w:right="4" w:hanging="730"/>
      </w:pPr>
      <w:r>
        <w:rPr>
          <w:i/>
        </w:rPr>
        <w:t>2.1.1</w:t>
      </w:r>
      <w:r>
        <w:rPr>
          <w:rFonts w:ascii="Arial" w:eastAsia="Arial" w:hAnsi="Arial" w:cs="Arial"/>
          <w:i/>
        </w:rPr>
        <w:t xml:space="preserve"> </w:t>
      </w:r>
      <w:r>
        <w:rPr>
          <w:rFonts w:ascii="Arial" w:eastAsia="Arial" w:hAnsi="Arial" w:cs="Arial"/>
          <w:i/>
        </w:rPr>
        <w:tab/>
      </w:r>
      <w:r>
        <w:rPr>
          <w:i/>
        </w:rPr>
        <w:t xml:space="preserve">Esteja formalmente demonstrado que a forma de prestação dos serviços tem natureza continuada;   </w:t>
      </w:r>
    </w:p>
    <w:p w14:paraId="694D81CB" w14:textId="77777777" w:rsidR="005C3911" w:rsidRDefault="008C4B5E">
      <w:pPr>
        <w:spacing w:after="160" w:line="268" w:lineRule="auto"/>
        <w:ind w:left="2203" w:right="4" w:hanging="730"/>
      </w:pPr>
      <w:r>
        <w:rPr>
          <w:i/>
        </w:rPr>
        <w:t>2.1.2</w:t>
      </w:r>
      <w:r>
        <w:rPr>
          <w:rFonts w:ascii="Arial" w:eastAsia="Arial" w:hAnsi="Arial" w:cs="Arial"/>
          <w:i/>
        </w:rPr>
        <w:t xml:space="preserve"> </w:t>
      </w:r>
      <w:r>
        <w:rPr>
          <w:i/>
        </w:rPr>
        <w:t xml:space="preserve">Seja juntado relatório que discorra sobre a execução do contrato, com informações de que os serviços tenham sido prestados regularmente;   </w:t>
      </w:r>
    </w:p>
    <w:p w14:paraId="5D793B89" w14:textId="77777777" w:rsidR="005C3911" w:rsidRDefault="008C4B5E">
      <w:pPr>
        <w:spacing w:after="160" w:line="268" w:lineRule="auto"/>
        <w:ind w:left="2203" w:right="4" w:hanging="730"/>
      </w:pPr>
      <w:r>
        <w:rPr>
          <w:i/>
        </w:rPr>
        <w:t>2.1.3</w:t>
      </w:r>
      <w:r>
        <w:rPr>
          <w:rFonts w:ascii="Arial" w:eastAsia="Arial" w:hAnsi="Arial" w:cs="Arial"/>
          <w:i/>
        </w:rPr>
        <w:t xml:space="preserve"> </w:t>
      </w:r>
      <w:r>
        <w:rPr>
          <w:i/>
        </w:rPr>
        <w:t xml:space="preserve">Seja juntada justificativa e motivo, por escrito, de que a Administração mantém interesse na realização do serviço;   </w:t>
      </w:r>
    </w:p>
    <w:p w14:paraId="0EEDDB1A" w14:textId="77777777" w:rsidR="005C3911" w:rsidRDefault="008C4B5E">
      <w:pPr>
        <w:spacing w:after="160" w:line="268" w:lineRule="auto"/>
        <w:ind w:left="2203" w:right="4" w:hanging="730"/>
      </w:pPr>
      <w:r>
        <w:rPr>
          <w:i/>
        </w:rPr>
        <w:t>2.1.4</w:t>
      </w:r>
      <w:r>
        <w:rPr>
          <w:rFonts w:ascii="Arial" w:eastAsia="Arial" w:hAnsi="Arial" w:cs="Arial"/>
          <w:i/>
        </w:rPr>
        <w:t xml:space="preserve"> </w:t>
      </w:r>
      <w:r>
        <w:rPr>
          <w:rFonts w:ascii="Arial" w:eastAsia="Arial" w:hAnsi="Arial" w:cs="Arial"/>
          <w:i/>
        </w:rPr>
        <w:tab/>
      </w:r>
      <w:r>
        <w:rPr>
          <w:i/>
        </w:rPr>
        <w:t xml:space="preserve">Seja comprovado que o valor do contrato permanece economicamente vantajoso para a Administração;   </w:t>
      </w:r>
    </w:p>
    <w:p w14:paraId="55FB303D" w14:textId="77777777" w:rsidR="005C3911" w:rsidRDefault="008C4B5E">
      <w:pPr>
        <w:tabs>
          <w:tab w:val="center" w:pos="1690"/>
          <w:tab w:val="center" w:pos="5580"/>
        </w:tabs>
        <w:spacing w:after="160" w:line="268" w:lineRule="auto"/>
        <w:ind w:left="0" w:right="0" w:firstLine="0"/>
        <w:jc w:val="left"/>
      </w:pPr>
      <w:r>
        <w:rPr>
          <w:sz w:val="22"/>
        </w:rPr>
        <w:tab/>
      </w:r>
      <w:r>
        <w:rPr>
          <w:i/>
        </w:rPr>
        <w:t>2.1.5</w:t>
      </w:r>
      <w:r>
        <w:rPr>
          <w:rFonts w:ascii="Arial" w:eastAsia="Arial" w:hAnsi="Arial" w:cs="Arial"/>
          <w:i/>
        </w:rPr>
        <w:t xml:space="preserve"> </w:t>
      </w:r>
      <w:r>
        <w:rPr>
          <w:rFonts w:ascii="Arial" w:eastAsia="Arial" w:hAnsi="Arial" w:cs="Arial"/>
          <w:i/>
        </w:rPr>
        <w:tab/>
      </w:r>
      <w:r>
        <w:rPr>
          <w:i/>
        </w:rPr>
        <w:t xml:space="preserve">Haja manifestação expressa da contratada informando o interesse na prorrogação;  </w:t>
      </w:r>
    </w:p>
    <w:p w14:paraId="20766C0E" w14:textId="77777777" w:rsidR="005C3911" w:rsidRDefault="008C4B5E">
      <w:pPr>
        <w:tabs>
          <w:tab w:val="center" w:pos="1690"/>
          <w:tab w:val="center" w:pos="5445"/>
        </w:tabs>
        <w:spacing w:after="160" w:line="268" w:lineRule="auto"/>
        <w:ind w:left="0" w:right="0" w:firstLine="0"/>
        <w:jc w:val="left"/>
      </w:pPr>
      <w:r>
        <w:rPr>
          <w:sz w:val="22"/>
        </w:rPr>
        <w:tab/>
      </w:r>
      <w:r>
        <w:rPr>
          <w:i/>
        </w:rPr>
        <w:t>2.1.6</w:t>
      </w:r>
      <w:r>
        <w:rPr>
          <w:rFonts w:ascii="Arial" w:eastAsia="Arial" w:hAnsi="Arial" w:cs="Arial"/>
          <w:i/>
        </w:rPr>
        <w:t xml:space="preserve"> </w:t>
      </w:r>
      <w:r>
        <w:rPr>
          <w:rFonts w:ascii="Arial" w:eastAsia="Arial" w:hAnsi="Arial" w:cs="Arial"/>
          <w:i/>
        </w:rPr>
        <w:tab/>
      </w:r>
      <w:r>
        <w:rPr>
          <w:i/>
        </w:rPr>
        <w:t xml:space="preserve">Seja comprovado que a contratada mantém as condições iniciais de habilitação. </w:t>
      </w:r>
    </w:p>
    <w:p w14:paraId="7A1C0B08" w14:textId="77777777" w:rsidR="005C3911" w:rsidRDefault="008C4B5E">
      <w:pPr>
        <w:spacing w:after="160" w:line="268" w:lineRule="auto"/>
        <w:ind w:left="783" w:right="4" w:firstLine="0"/>
      </w:pPr>
      <w:r>
        <w:rPr>
          <w:i/>
        </w:rPr>
        <w:t>2.2</w:t>
      </w:r>
      <w:r>
        <w:rPr>
          <w:rFonts w:ascii="Arial" w:eastAsia="Arial" w:hAnsi="Arial" w:cs="Arial"/>
          <w:i/>
        </w:rPr>
        <w:t xml:space="preserve"> </w:t>
      </w:r>
      <w:r>
        <w:rPr>
          <w:i/>
        </w:rPr>
        <w:t xml:space="preserve">A CONTRATADA não tem direito subjetivo à prorrogação contratual. </w:t>
      </w:r>
    </w:p>
    <w:p w14:paraId="20E029B8" w14:textId="77777777" w:rsidR="005C3911" w:rsidRDefault="008C4B5E">
      <w:pPr>
        <w:spacing w:after="131" w:line="268" w:lineRule="auto"/>
        <w:ind w:left="783" w:right="4" w:firstLine="0"/>
      </w:pPr>
      <w:r>
        <w:rPr>
          <w:i/>
        </w:rPr>
        <w:t>2.3</w:t>
      </w:r>
      <w:r>
        <w:rPr>
          <w:rFonts w:ascii="Arial" w:eastAsia="Arial" w:hAnsi="Arial" w:cs="Arial"/>
          <w:i/>
        </w:rPr>
        <w:t xml:space="preserve"> </w:t>
      </w:r>
      <w:r>
        <w:rPr>
          <w:i/>
        </w:rPr>
        <w:t xml:space="preserve">A prorrogação de contrato deverá ser promovida mediante celebração de termo aditivo.  </w:t>
      </w:r>
    </w:p>
    <w:p w14:paraId="52AD3C67" w14:textId="77777777" w:rsidR="005C3911" w:rsidRDefault="008C4B5E">
      <w:pPr>
        <w:spacing w:after="140" w:line="259" w:lineRule="auto"/>
        <w:ind w:left="77" w:right="0" w:firstLine="0"/>
        <w:jc w:val="left"/>
      </w:pPr>
      <w:r>
        <w:rPr>
          <w:b/>
        </w:rPr>
        <w:t xml:space="preserve"> </w:t>
      </w:r>
    </w:p>
    <w:p w14:paraId="5AF31CF9" w14:textId="77777777" w:rsidR="005C3911" w:rsidRDefault="008C4B5E">
      <w:pPr>
        <w:pStyle w:val="Ttulo1"/>
        <w:ind w:left="72"/>
      </w:pPr>
      <w:r>
        <w:rPr>
          <w:rFonts w:ascii="Verdana" w:eastAsia="Verdana" w:hAnsi="Verdana" w:cs="Verdana"/>
        </w:rPr>
        <w:t>3</w:t>
      </w:r>
      <w:r>
        <w:rPr>
          <w:rFonts w:ascii="Arial" w:eastAsia="Arial" w:hAnsi="Arial" w:cs="Arial"/>
        </w:rPr>
        <w:t xml:space="preserve"> </w:t>
      </w:r>
      <w:r>
        <w:t xml:space="preserve">CLAUSULA TERCEIRA - VALOR DO CONTRATO </w:t>
      </w:r>
    </w:p>
    <w:p w14:paraId="3BAB6954" w14:textId="77777777" w:rsidR="005C3911" w:rsidRDefault="008C4B5E">
      <w:pPr>
        <w:ind w:left="129" w:right="6" w:firstLine="0"/>
      </w:pPr>
      <w:r>
        <w:t>3.1</w:t>
      </w:r>
      <w:r>
        <w:rPr>
          <w:rFonts w:ascii="Arial" w:eastAsia="Arial" w:hAnsi="Arial" w:cs="Arial"/>
        </w:rPr>
        <w:t xml:space="preserve"> </w:t>
      </w:r>
      <w:r>
        <w:t>O valor mensal da contratação é de R$ .......... (</w:t>
      </w:r>
      <w:proofErr w:type="gramStart"/>
      <w:r>
        <w:t>.....</w:t>
      </w:r>
      <w:proofErr w:type="gramEnd"/>
      <w:r>
        <w:t xml:space="preserve">), perfazendo o valor total de R$ ....... (....). </w:t>
      </w:r>
    </w:p>
    <w:p w14:paraId="39F4926F" w14:textId="77777777" w:rsidR="005C3911" w:rsidRDefault="008C4B5E">
      <w:pPr>
        <w:spacing w:after="127"/>
        <w:ind w:left="499" w:right="6"/>
      </w:pPr>
      <w:r>
        <w:t>3.2</w:t>
      </w:r>
      <w:r>
        <w:rPr>
          <w:rFonts w:ascii="Arial" w:eastAsia="Arial" w:hAnsi="Arial" w:cs="Arial"/>
        </w:rPr>
        <w:t xml:space="preserve"> </w:t>
      </w:r>
      <w: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76A27AC5" w14:textId="77777777" w:rsidR="005C3911" w:rsidRDefault="008C4B5E">
      <w:pPr>
        <w:spacing w:after="127"/>
        <w:ind w:left="696" w:right="6" w:hanging="567"/>
      </w:pPr>
      <w:r>
        <w:t xml:space="preserve">3.3. O valor acima é meramente estimativo, de forma que os pagamentos devidos à CONTRATADA dependerão dos quantitativos de serviços efetivamente prestados. </w:t>
      </w:r>
    </w:p>
    <w:p w14:paraId="524CDE96" w14:textId="77777777" w:rsidR="005C3911" w:rsidRDefault="008C4B5E">
      <w:pPr>
        <w:spacing w:after="142" w:line="259" w:lineRule="auto"/>
        <w:ind w:left="437" w:right="0" w:firstLine="0"/>
        <w:jc w:val="left"/>
      </w:pPr>
      <w:r>
        <w:rPr>
          <w:b/>
        </w:rPr>
        <w:t xml:space="preserve"> </w:t>
      </w:r>
    </w:p>
    <w:p w14:paraId="6A04069E" w14:textId="77777777" w:rsidR="005C3911" w:rsidRDefault="008C4B5E">
      <w:pPr>
        <w:pStyle w:val="Ttulo1"/>
        <w:ind w:left="72"/>
      </w:pPr>
      <w:r>
        <w:rPr>
          <w:rFonts w:ascii="Verdana" w:eastAsia="Verdana" w:hAnsi="Verdana" w:cs="Verdana"/>
        </w:rPr>
        <w:t>4</w:t>
      </w:r>
      <w:r>
        <w:rPr>
          <w:rFonts w:ascii="Arial" w:eastAsia="Arial" w:hAnsi="Arial" w:cs="Arial"/>
        </w:rPr>
        <w:t xml:space="preserve"> </w:t>
      </w:r>
      <w:r>
        <w:t xml:space="preserve">CLAUSULA QUARTA – DOTAÇÃO ORÇAMENTÁRIA </w:t>
      </w:r>
    </w:p>
    <w:p w14:paraId="377ECB58" w14:textId="4DA7CC9A" w:rsidR="005C3911" w:rsidRDefault="008C4B5E">
      <w:pPr>
        <w:spacing w:after="37"/>
        <w:ind w:left="499" w:right="6"/>
      </w:pPr>
      <w:r>
        <w:t>4.1.</w:t>
      </w:r>
      <w:r>
        <w:rPr>
          <w:rFonts w:ascii="Arial" w:eastAsia="Arial" w:hAnsi="Arial" w:cs="Arial"/>
        </w:rPr>
        <w:t xml:space="preserve"> </w:t>
      </w:r>
      <w:r>
        <w:t>As despesas decorrentes desta contratação estão programadas em dotação orçamentária própria, prevista no orçamento da União, para o exercício de 202</w:t>
      </w:r>
      <w:r w:rsidR="001D4530">
        <w:t>3</w:t>
      </w:r>
      <w:r>
        <w:t xml:space="preserve">, na classificação abaixo: </w:t>
      </w:r>
    </w:p>
    <w:p w14:paraId="164BB0AF" w14:textId="77777777" w:rsidR="005C3911" w:rsidRDefault="008C4B5E">
      <w:pPr>
        <w:tabs>
          <w:tab w:val="center" w:pos="1489"/>
        </w:tabs>
        <w:spacing w:after="39"/>
        <w:ind w:left="0" w:right="0" w:firstLine="0"/>
        <w:jc w:val="left"/>
      </w:pPr>
      <w:r>
        <w:t>4.1.1.</w:t>
      </w:r>
      <w:r>
        <w:rPr>
          <w:rFonts w:ascii="Arial" w:eastAsia="Arial" w:hAnsi="Arial" w:cs="Arial"/>
        </w:rPr>
        <w:t xml:space="preserve"> </w:t>
      </w:r>
      <w:r>
        <w:rPr>
          <w:rFonts w:ascii="Arial" w:eastAsia="Arial" w:hAnsi="Arial" w:cs="Arial"/>
        </w:rPr>
        <w:tab/>
      </w:r>
      <w:r>
        <w:t xml:space="preserve">Gestão/Unidade:   </w:t>
      </w:r>
    </w:p>
    <w:p w14:paraId="70C5E883" w14:textId="77777777" w:rsidR="005C3911" w:rsidRDefault="008C4B5E">
      <w:pPr>
        <w:tabs>
          <w:tab w:val="center" w:pos="1058"/>
        </w:tabs>
        <w:spacing w:after="41"/>
        <w:ind w:left="0" w:right="0" w:firstLine="0"/>
        <w:jc w:val="left"/>
      </w:pPr>
      <w:r>
        <w:t>4.1.2.</w:t>
      </w:r>
      <w:r>
        <w:rPr>
          <w:rFonts w:ascii="Arial" w:eastAsia="Arial" w:hAnsi="Arial" w:cs="Arial"/>
        </w:rPr>
        <w:t xml:space="preserve"> </w:t>
      </w:r>
      <w:r>
        <w:rPr>
          <w:rFonts w:ascii="Arial" w:eastAsia="Arial" w:hAnsi="Arial" w:cs="Arial"/>
        </w:rPr>
        <w:tab/>
      </w:r>
      <w:r>
        <w:t xml:space="preserve">Fonte:  </w:t>
      </w:r>
    </w:p>
    <w:p w14:paraId="7375D99B" w14:textId="77777777" w:rsidR="005C3911" w:rsidRDefault="008C4B5E">
      <w:pPr>
        <w:tabs>
          <w:tab w:val="center" w:pos="1727"/>
        </w:tabs>
        <w:spacing w:after="40"/>
        <w:ind w:left="0" w:right="0" w:firstLine="0"/>
        <w:jc w:val="left"/>
      </w:pPr>
      <w:r>
        <w:t>4.1.3.</w:t>
      </w:r>
      <w:r>
        <w:rPr>
          <w:rFonts w:ascii="Arial" w:eastAsia="Arial" w:hAnsi="Arial" w:cs="Arial"/>
        </w:rPr>
        <w:t xml:space="preserve"> </w:t>
      </w:r>
      <w:r>
        <w:rPr>
          <w:rFonts w:ascii="Arial" w:eastAsia="Arial" w:hAnsi="Arial" w:cs="Arial"/>
        </w:rPr>
        <w:tab/>
      </w:r>
      <w:r>
        <w:t xml:space="preserve">Programa de Trabalho:   </w:t>
      </w:r>
    </w:p>
    <w:p w14:paraId="0B29FE6E" w14:textId="77777777" w:rsidR="005C3911" w:rsidRDefault="008C4B5E">
      <w:pPr>
        <w:tabs>
          <w:tab w:val="center" w:pos="1700"/>
        </w:tabs>
        <w:spacing w:after="39"/>
        <w:ind w:left="0" w:right="0" w:firstLine="0"/>
        <w:jc w:val="left"/>
      </w:pPr>
      <w:r>
        <w:t>4.1.4.</w:t>
      </w:r>
      <w:r>
        <w:rPr>
          <w:rFonts w:ascii="Arial" w:eastAsia="Arial" w:hAnsi="Arial" w:cs="Arial"/>
        </w:rPr>
        <w:t xml:space="preserve"> </w:t>
      </w:r>
      <w:r>
        <w:rPr>
          <w:rFonts w:ascii="Arial" w:eastAsia="Arial" w:hAnsi="Arial" w:cs="Arial"/>
        </w:rPr>
        <w:tab/>
      </w:r>
      <w:r>
        <w:t xml:space="preserve">Elemento de Despesa:   </w:t>
      </w:r>
    </w:p>
    <w:p w14:paraId="651283D2" w14:textId="77777777" w:rsidR="005C3911" w:rsidRDefault="008C4B5E">
      <w:pPr>
        <w:tabs>
          <w:tab w:val="center" w:pos="901"/>
        </w:tabs>
        <w:spacing w:after="41"/>
        <w:ind w:left="0" w:right="0" w:firstLine="0"/>
        <w:jc w:val="left"/>
      </w:pPr>
      <w:r>
        <w:t>4.1.5.</w:t>
      </w:r>
      <w:r>
        <w:rPr>
          <w:rFonts w:ascii="Arial" w:eastAsia="Arial" w:hAnsi="Arial" w:cs="Arial"/>
        </w:rPr>
        <w:t xml:space="preserve"> </w:t>
      </w:r>
      <w:r>
        <w:rPr>
          <w:rFonts w:ascii="Arial" w:eastAsia="Arial" w:hAnsi="Arial" w:cs="Arial"/>
        </w:rPr>
        <w:tab/>
      </w:r>
      <w:r>
        <w:t xml:space="preserve">PI: </w:t>
      </w:r>
    </w:p>
    <w:p w14:paraId="12580288" w14:textId="77777777" w:rsidR="005C3911" w:rsidRDefault="008C4B5E">
      <w:pPr>
        <w:spacing w:after="127"/>
        <w:ind w:left="849" w:right="6" w:hanging="720"/>
      </w:pPr>
      <w:r>
        <w:t>4.1.6.</w:t>
      </w:r>
      <w:r>
        <w:rPr>
          <w:rFonts w:ascii="Arial" w:eastAsia="Arial" w:hAnsi="Arial" w:cs="Arial"/>
        </w:rPr>
        <w:t xml:space="preserve"> </w:t>
      </w:r>
      <w:r>
        <w:t xml:space="preserve">No(s) exercício(s) seguinte(s), as despesas correspondentes correrão à conta dos recursos próprios para atender às despesas da mesma natureza, cuja alocação será feita no início de cada exercício financeiro.  </w:t>
      </w:r>
    </w:p>
    <w:p w14:paraId="5565DCD1" w14:textId="77777777" w:rsidR="005C3911" w:rsidRDefault="008C4B5E">
      <w:pPr>
        <w:spacing w:after="130" w:line="259" w:lineRule="auto"/>
        <w:ind w:left="77" w:right="0" w:firstLine="0"/>
        <w:jc w:val="left"/>
      </w:pPr>
      <w:r>
        <w:rPr>
          <w:b/>
        </w:rPr>
        <w:t xml:space="preserve"> </w:t>
      </w:r>
    </w:p>
    <w:p w14:paraId="3FD52DB8" w14:textId="77777777" w:rsidR="005C3911" w:rsidRDefault="008C4B5E">
      <w:pPr>
        <w:pStyle w:val="Ttulo1"/>
        <w:ind w:left="72"/>
      </w:pPr>
      <w:r>
        <w:t>5.</w:t>
      </w:r>
      <w:r>
        <w:rPr>
          <w:rFonts w:ascii="Arial" w:eastAsia="Arial" w:hAnsi="Arial" w:cs="Arial"/>
        </w:rPr>
        <w:t xml:space="preserve"> </w:t>
      </w:r>
      <w:r>
        <w:t xml:space="preserve">CLÁUSULA QUINTA - PAGAMENTO </w:t>
      </w:r>
    </w:p>
    <w:p w14:paraId="7047C5FB" w14:textId="77777777" w:rsidR="005C3911" w:rsidRDefault="008C4B5E">
      <w:pPr>
        <w:spacing w:after="127"/>
        <w:ind w:left="499" w:right="6"/>
      </w:pPr>
      <w:r>
        <w:t>5.1.</w:t>
      </w:r>
      <w:r>
        <w:rPr>
          <w:rFonts w:ascii="Arial" w:eastAsia="Arial" w:hAnsi="Arial" w:cs="Arial"/>
        </w:rPr>
        <w:t xml:space="preserve"> </w:t>
      </w:r>
      <w:r>
        <w:t xml:space="preserve">O prazo para pagamento à CONTRATADA e demais condições a ele referentes encontram-se definidos no Termo de Referência e no Anexo XI da IN SEGES/MP n. 5/2017.  </w:t>
      </w:r>
    </w:p>
    <w:p w14:paraId="0C831BBB" w14:textId="77777777" w:rsidR="005C3911" w:rsidRDefault="008C4B5E">
      <w:pPr>
        <w:spacing w:after="251" w:line="259" w:lineRule="auto"/>
        <w:ind w:left="437" w:right="0" w:firstLine="0"/>
        <w:jc w:val="left"/>
      </w:pPr>
      <w:r>
        <w:rPr>
          <w:b/>
        </w:rPr>
        <w:t xml:space="preserve"> </w:t>
      </w:r>
    </w:p>
    <w:p w14:paraId="1CCB9DFE" w14:textId="77777777" w:rsidR="005C3911" w:rsidRDefault="008C4B5E">
      <w:pPr>
        <w:pStyle w:val="Ttulo1"/>
        <w:ind w:left="72"/>
      </w:pPr>
      <w:r>
        <w:t>6.</w:t>
      </w:r>
      <w:r>
        <w:rPr>
          <w:rFonts w:ascii="Arial" w:eastAsia="Arial" w:hAnsi="Arial" w:cs="Arial"/>
        </w:rPr>
        <w:t xml:space="preserve"> </w:t>
      </w:r>
      <w:r>
        <w:t xml:space="preserve">CLAUSULA SEXTA - REAJUSTAMENTO DE PREÇOS EM SENTIDO AMPLO </w:t>
      </w:r>
    </w:p>
    <w:p w14:paraId="4A78D092" w14:textId="77777777" w:rsidR="005C3911" w:rsidRDefault="008C4B5E">
      <w:pPr>
        <w:spacing w:after="127"/>
        <w:ind w:left="499" w:right="6"/>
      </w:pPr>
      <w:r>
        <w:t>6.1.</w:t>
      </w:r>
      <w:r>
        <w:rPr>
          <w:rFonts w:ascii="Arial" w:eastAsia="Arial" w:hAnsi="Arial" w:cs="Arial"/>
        </w:rPr>
        <w:t xml:space="preserve"> </w:t>
      </w:r>
      <w:r>
        <w:t xml:space="preserve">As regras acerca do reajustamento de preços em sentido amplo do valor contratual (reajuste em sentido estrito e/ou repactuação) são as estabelecidas no Termo de Referência, anexo deste Contrato.  </w:t>
      </w:r>
    </w:p>
    <w:p w14:paraId="17E64CD4" w14:textId="77777777" w:rsidR="005C3911" w:rsidRDefault="008C4B5E">
      <w:pPr>
        <w:spacing w:after="253" w:line="259" w:lineRule="auto"/>
        <w:ind w:left="77" w:right="0" w:firstLine="0"/>
        <w:jc w:val="left"/>
      </w:pPr>
      <w:r>
        <w:rPr>
          <w:b/>
        </w:rPr>
        <w:t xml:space="preserve"> </w:t>
      </w:r>
    </w:p>
    <w:p w14:paraId="791E280B" w14:textId="77777777" w:rsidR="005C3911" w:rsidRDefault="008C4B5E">
      <w:pPr>
        <w:pStyle w:val="Ttulo1"/>
        <w:ind w:left="72"/>
      </w:pPr>
      <w:r>
        <w:t>7.</w:t>
      </w:r>
      <w:r>
        <w:rPr>
          <w:rFonts w:ascii="Arial" w:eastAsia="Arial" w:hAnsi="Arial" w:cs="Arial"/>
        </w:rPr>
        <w:t xml:space="preserve"> </w:t>
      </w:r>
      <w:r>
        <w:t xml:space="preserve">CLAUSULA SÉTIMA - GARANTIA DE EXECUÇÃO </w:t>
      </w:r>
    </w:p>
    <w:p w14:paraId="14F335B2" w14:textId="77777777" w:rsidR="005C3911" w:rsidRDefault="008C4B5E">
      <w:pPr>
        <w:spacing w:after="124"/>
        <w:ind w:left="499" w:right="6"/>
      </w:pPr>
      <w:r>
        <w:t>7.1.</w:t>
      </w:r>
      <w:r>
        <w:rPr>
          <w:rFonts w:ascii="Arial" w:eastAsia="Arial" w:hAnsi="Arial" w:cs="Arial"/>
        </w:rPr>
        <w:t xml:space="preserve"> </w:t>
      </w:r>
      <w:r>
        <w:t xml:space="preserve">Será exigida a prestação de garantia na presente contratação, conforme regras constantes do Termo de Referência, anexo do Edital. </w:t>
      </w:r>
    </w:p>
    <w:p w14:paraId="515F9F57" w14:textId="77777777" w:rsidR="005C3911" w:rsidRDefault="008C4B5E">
      <w:pPr>
        <w:spacing w:after="253" w:line="259" w:lineRule="auto"/>
        <w:ind w:left="77" w:right="0" w:firstLine="0"/>
        <w:jc w:val="left"/>
      </w:pPr>
      <w:r>
        <w:rPr>
          <w:b/>
        </w:rPr>
        <w:t xml:space="preserve"> </w:t>
      </w:r>
    </w:p>
    <w:p w14:paraId="5C70B6DA" w14:textId="77777777" w:rsidR="005C3911" w:rsidRDefault="008C4B5E">
      <w:pPr>
        <w:pStyle w:val="Ttulo1"/>
        <w:ind w:left="72"/>
      </w:pPr>
      <w:r>
        <w:t>8.</w:t>
      </w:r>
      <w:r>
        <w:rPr>
          <w:rFonts w:ascii="Arial" w:eastAsia="Arial" w:hAnsi="Arial" w:cs="Arial"/>
        </w:rPr>
        <w:t xml:space="preserve"> </w:t>
      </w:r>
      <w:r>
        <w:t xml:space="preserve">CLAUSULA OITAVA- MODELO DE EXECUÇÃO DOS SERVIÇOS E FISCALIZAÇÃO </w:t>
      </w:r>
    </w:p>
    <w:p w14:paraId="6B23B8C3" w14:textId="77777777" w:rsidR="005C3911" w:rsidRDefault="008C4B5E">
      <w:pPr>
        <w:spacing w:after="124"/>
        <w:ind w:left="499" w:right="6"/>
      </w:pPr>
      <w:r>
        <w:t>8.1.</w:t>
      </w:r>
      <w:r>
        <w:rPr>
          <w:rFonts w:ascii="Arial" w:eastAsia="Arial" w:hAnsi="Arial" w:cs="Arial"/>
        </w:rPr>
        <w:t xml:space="preserve"> </w:t>
      </w:r>
      <w:r>
        <w:t xml:space="preserve">O modelo de execução dos serviços a serem executados pela CONTRATADA, os materiais que serão empregados, a disciplina do recebimento do objeto e a fiscalização pela CONTRATANTE são aqueles previstos no Termo de Referência, anexo do Edital. </w:t>
      </w:r>
    </w:p>
    <w:p w14:paraId="5473FC70" w14:textId="77777777" w:rsidR="005C3911" w:rsidRDefault="008C4B5E">
      <w:pPr>
        <w:spacing w:after="114" w:line="259" w:lineRule="auto"/>
        <w:ind w:left="77" w:right="0" w:firstLine="0"/>
        <w:jc w:val="left"/>
      </w:pPr>
      <w:r>
        <w:rPr>
          <w:b/>
        </w:rPr>
        <w:t xml:space="preserve"> </w:t>
      </w:r>
    </w:p>
    <w:p w14:paraId="00A8283D" w14:textId="77777777" w:rsidR="005C3911" w:rsidRDefault="008C4B5E">
      <w:pPr>
        <w:pStyle w:val="Ttulo1"/>
        <w:ind w:left="72"/>
      </w:pPr>
      <w:r>
        <w:t>9.</w:t>
      </w:r>
      <w:r>
        <w:rPr>
          <w:rFonts w:ascii="Arial" w:eastAsia="Arial" w:hAnsi="Arial" w:cs="Arial"/>
        </w:rPr>
        <w:t xml:space="preserve"> </w:t>
      </w:r>
      <w:r>
        <w:t xml:space="preserve">CLAUSULA NOVA - OBRIGAÇÕES DA CONTRATANTE E DA CONTRATADA </w:t>
      </w:r>
    </w:p>
    <w:p w14:paraId="4E1C4D94" w14:textId="77777777" w:rsidR="005C3911" w:rsidRDefault="008C4B5E">
      <w:pPr>
        <w:spacing w:after="280"/>
        <w:ind w:left="129" w:right="6" w:firstLine="0"/>
      </w:pPr>
      <w:r>
        <w:t>9.1.</w:t>
      </w:r>
      <w:r>
        <w:rPr>
          <w:rFonts w:ascii="Arial" w:eastAsia="Arial" w:hAnsi="Arial" w:cs="Arial"/>
        </w:rPr>
        <w:t xml:space="preserve"> </w:t>
      </w:r>
      <w:r>
        <w:t xml:space="preserve">As obrigações da CONTRATANTE e da CONTRATADA são aquelas previstas no Termo de Referência, anexo do Edital. </w:t>
      </w:r>
    </w:p>
    <w:p w14:paraId="2ED9010F" w14:textId="77777777" w:rsidR="005C3911" w:rsidRDefault="008C4B5E">
      <w:pPr>
        <w:numPr>
          <w:ilvl w:val="0"/>
          <w:numId w:val="1"/>
        </w:numPr>
        <w:spacing w:after="142" w:line="250" w:lineRule="auto"/>
        <w:ind w:right="0" w:hanging="360"/>
        <w:jc w:val="left"/>
      </w:pPr>
      <w:r>
        <w:rPr>
          <w:b/>
        </w:rPr>
        <w:t xml:space="preserve">CLÁUSULA DÉCIMA – SANÇÕES ADMINISTRATIVAS. </w:t>
      </w:r>
    </w:p>
    <w:p w14:paraId="560A56AB" w14:textId="77777777" w:rsidR="005C3911" w:rsidRDefault="008C4B5E">
      <w:pPr>
        <w:tabs>
          <w:tab w:val="right" w:pos="9727"/>
        </w:tabs>
        <w:spacing w:after="280"/>
        <w:ind w:left="0" w:right="0" w:firstLine="0"/>
        <w:jc w:val="left"/>
      </w:pPr>
      <w:r>
        <w:t>10.1.</w:t>
      </w:r>
      <w:r>
        <w:rPr>
          <w:rFonts w:ascii="Arial" w:eastAsia="Arial" w:hAnsi="Arial" w:cs="Arial"/>
        </w:rPr>
        <w:t xml:space="preserve"> </w:t>
      </w:r>
      <w:r>
        <w:rPr>
          <w:rFonts w:ascii="Arial" w:eastAsia="Arial" w:hAnsi="Arial" w:cs="Arial"/>
        </w:rPr>
        <w:tab/>
      </w:r>
      <w:r>
        <w:t xml:space="preserve">As sanções relacionadas à execução do contrato são aquelas previstas no Termo de Referência, anexo do Edital. </w:t>
      </w:r>
    </w:p>
    <w:p w14:paraId="65ABBD21" w14:textId="77777777" w:rsidR="005C3911" w:rsidRDefault="008C4B5E">
      <w:pPr>
        <w:pStyle w:val="Ttulo1"/>
        <w:ind w:left="72"/>
      </w:pPr>
      <w:r>
        <w:t>11.</w:t>
      </w:r>
      <w:r>
        <w:rPr>
          <w:rFonts w:ascii="Arial" w:eastAsia="Arial" w:hAnsi="Arial" w:cs="Arial"/>
        </w:rPr>
        <w:t xml:space="preserve"> </w:t>
      </w:r>
      <w:r>
        <w:t xml:space="preserve">CLÁUSULA DÉCIMA PRIMEIRA – RESCISÃO </w:t>
      </w:r>
    </w:p>
    <w:p w14:paraId="0883811F" w14:textId="77777777" w:rsidR="005C3911" w:rsidRDefault="008C4B5E">
      <w:pPr>
        <w:tabs>
          <w:tab w:val="center" w:pos="2963"/>
        </w:tabs>
        <w:ind w:left="0" w:right="0" w:firstLine="0"/>
        <w:jc w:val="left"/>
      </w:pPr>
      <w:r>
        <w:t>11.1.</w:t>
      </w:r>
      <w:r>
        <w:rPr>
          <w:rFonts w:ascii="Arial" w:eastAsia="Arial" w:hAnsi="Arial" w:cs="Arial"/>
        </w:rPr>
        <w:t xml:space="preserve"> </w:t>
      </w:r>
      <w:r>
        <w:rPr>
          <w:rFonts w:ascii="Arial" w:eastAsia="Arial" w:hAnsi="Arial" w:cs="Arial"/>
        </w:rPr>
        <w:tab/>
      </w:r>
      <w:r>
        <w:t xml:space="preserve">O presente Termo de Contrato poderá ser rescindido: </w:t>
      </w:r>
    </w:p>
    <w:p w14:paraId="37FD257B" w14:textId="77777777" w:rsidR="005C3911" w:rsidRDefault="008C4B5E">
      <w:pPr>
        <w:ind w:left="1210" w:right="6" w:hanging="720"/>
      </w:pPr>
      <w:r>
        <w:t>11.1.1.</w:t>
      </w:r>
      <w:r>
        <w:rPr>
          <w:rFonts w:ascii="Arial" w:eastAsia="Arial" w:hAnsi="Arial" w:cs="Arial"/>
        </w:rPr>
        <w:t xml:space="preserve"> </w:t>
      </w:r>
      <w: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0593A166" w14:textId="77777777" w:rsidR="005C3911" w:rsidRDefault="008C4B5E">
      <w:pPr>
        <w:ind w:left="490" w:right="6" w:firstLine="0"/>
      </w:pPr>
      <w:r>
        <w:t>11.1.2.</w:t>
      </w:r>
      <w:r>
        <w:rPr>
          <w:rFonts w:ascii="Arial" w:eastAsia="Arial" w:hAnsi="Arial" w:cs="Arial"/>
        </w:rPr>
        <w:t xml:space="preserve"> </w:t>
      </w:r>
      <w:r>
        <w:t xml:space="preserve">amigavelmente, nos termos do art. 79, inciso II, da Lei nº 8.666, de 1993.  </w:t>
      </w:r>
    </w:p>
    <w:p w14:paraId="0BA384FF" w14:textId="77777777" w:rsidR="005C3911" w:rsidRDefault="008C4B5E">
      <w:pPr>
        <w:ind w:left="499" w:right="6"/>
      </w:pPr>
      <w:r>
        <w:t>11.2.</w:t>
      </w:r>
      <w:r>
        <w:rPr>
          <w:rFonts w:ascii="Arial" w:eastAsia="Arial" w:hAnsi="Arial" w:cs="Arial"/>
        </w:rPr>
        <w:t xml:space="preserve"> </w:t>
      </w:r>
      <w:r>
        <w:t xml:space="preserve">Os casos de rescisão contratual serão formalmente motivados e precedidos de autorização da autoridade competente, assegurando-se à CONTRATADA o direito ao contraditório, bem como à prévia e ampla defesa. </w:t>
      </w:r>
    </w:p>
    <w:p w14:paraId="1B31F44B" w14:textId="77777777" w:rsidR="005C3911" w:rsidRDefault="008C4B5E">
      <w:pPr>
        <w:ind w:left="499" w:right="6"/>
      </w:pPr>
      <w:r>
        <w:t>11.3.</w:t>
      </w:r>
      <w:r>
        <w:rPr>
          <w:rFonts w:ascii="Arial" w:eastAsia="Arial" w:hAnsi="Arial" w:cs="Arial"/>
        </w:rPr>
        <w:t xml:space="preserve"> </w:t>
      </w:r>
      <w:r>
        <w:t xml:space="preserve">A CONTRATADA reconhece os direitos da CONTRATANTE em caso de rescisão administrativa prevista no art. 77 da Lei nº 8.666, de 1993. </w:t>
      </w:r>
    </w:p>
    <w:p w14:paraId="6675A9ED" w14:textId="77777777" w:rsidR="005C3911" w:rsidRDefault="008C4B5E">
      <w:pPr>
        <w:tabs>
          <w:tab w:val="center" w:pos="3154"/>
        </w:tabs>
        <w:ind w:left="0" w:right="0" w:firstLine="0"/>
        <w:jc w:val="left"/>
      </w:pPr>
      <w:r>
        <w:t>11.4.</w:t>
      </w:r>
      <w:r>
        <w:rPr>
          <w:rFonts w:ascii="Arial" w:eastAsia="Arial" w:hAnsi="Arial" w:cs="Arial"/>
        </w:rPr>
        <w:t xml:space="preserve"> </w:t>
      </w:r>
      <w:r>
        <w:rPr>
          <w:rFonts w:ascii="Arial" w:eastAsia="Arial" w:hAnsi="Arial" w:cs="Arial"/>
        </w:rPr>
        <w:tab/>
      </w:r>
      <w:r>
        <w:t xml:space="preserve">O termo de rescisão, sempre que possível, será precedido: </w:t>
      </w:r>
    </w:p>
    <w:p w14:paraId="4B04CA48" w14:textId="77777777" w:rsidR="005C3911" w:rsidRDefault="008C4B5E">
      <w:pPr>
        <w:ind w:left="490" w:right="6" w:firstLine="0"/>
      </w:pPr>
      <w:r>
        <w:t>11.4.1.</w:t>
      </w:r>
      <w:r>
        <w:rPr>
          <w:rFonts w:ascii="Arial" w:eastAsia="Arial" w:hAnsi="Arial" w:cs="Arial"/>
        </w:rPr>
        <w:t xml:space="preserve"> </w:t>
      </w:r>
      <w:r>
        <w:t xml:space="preserve">Balanço dos eventos contratuais já cumpridos ou parcialmente cumpridos; </w:t>
      </w:r>
    </w:p>
    <w:p w14:paraId="11D0F630" w14:textId="77777777" w:rsidR="005C3911" w:rsidRDefault="008C4B5E">
      <w:pPr>
        <w:ind w:left="490" w:right="6" w:firstLine="0"/>
      </w:pPr>
      <w:r>
        <w:t>11.4.2.</w:t>
      </w:r>
      <w:r>
        <w:rPr>
          <w:rFonts w:ascii="Arial" w:eastAsia="Arial" w:hAnsi="Arial" w:cs="Arial"/>
        </w:rPr>
        <w:t xml:space="preserve"> </w:t>
      </w:r>
      <w:r>
        <w:t xml:space="preserve">Relação dos pagamentos já efetuados e ainda devidos; </w:t>
      </w:r>
    </w:p>
    <w:p w14:paraId="18815499" w14:textId="77777777" w:rsidR="005C3911" w:rsidRDefault="008C4B5E">
      <w:pPr>
        <w:ind w:left="490" w:right="6" w:firstLine="0"/>
      </w:pPr>
      <w:r>
        <w:t>11.4.3.</w:t>
      </w:r>
      <w:r>
        <w:rPr>
          <w:rFonts w:ascii="Arial" w:eastAsia="Arial" w:hAnsi="Arial" w:cs="Arial"/>
        </w:rPr>
        <w:t xml:space="preserve"> </w:t>
      </w:r>
      <w:r>
        <w:t xml:space="preserve">Indenizações e multas. </w:t>
      </w:r>
    </w:p>
    <w:p w14:paraId="34973E29" w14:textId="77777777" w:rsidR="005C3911" w:rsidRDefault="008C4B5E">
      <w:pPr>
        <w:ind w:left="499" w:right="6"/>
      </w:pPr>
      <w:r>
        <w:t>11.5.</w:t>
      </w:r>
      <w:r>
        <w:rPr>
          <w:rFonts w:ascii="Arial" w:eastAsia="Arial" w:hAnsi="Arial" w:cs="Arial"/>
        </w:rPr>
        <w:t xml:space="preserve"> </w:t>
      </w:r>
      <w:r>
        <w:t xml:space="preserve">O não pagamento dos salários e das verbas trabalhistas, e o não recolhimento das contribuições sociais, previdenciárias e para com o FGTS poderá dar ensejo à rescisão do contrato por ato unilateral e escrito do CONTRATANTE e à aplicação das penalidades cabíveis (art. 8º, inciso IV, do Decreto n.º 9.507, de 2018).  </w:t>
      </w:r>
    </w:p>
    <w:p w14:paraId="293876CC" w14:textId="77777777" w:rsidR="005C3911" w:rsidRDefault="008C4B5E">
      <w:pPr>
        <w:ind w:left="499" w:right="6"/>
      </w:pPr>
      <w:r>
        <w:t>11.6.</w:t>
      </w:r>
      <w:r>
        <w:rPr>
          <w:rFonts w:ascii="Arial" w:eastAsia="Arial" w:hAnsi="Arial" w:cs="Arial"/>
        </w:rPr>
        <w:t xml:space="preserve"> </w:t>
      </w:r>
      <w:r>
        <w:t xml:space="preserve">Quando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n.º 05/2017). </w:t>
      </w:r>
    </w:p>
    <w:p w14:paraId="76324A05" w14:textId="77777777" w:rsidR="005C3911" w:rsidRDefault="008C4B5E">
      <w:pPr>
        <w:tabs>
          <w:tab w:val="center" w:pos="4361"/>
        </w:tabs>
        <w:ind w:left="0" w:right="0" w:firstLine="0"/>
        <w:jc w:val="left"/>
      </w:pPr>
      <w:r>
        <w:t>11.7.</w:t>
      </w:r>
      <w:r>
        <w:rPr>
          <w:rFonts w:ascii="Arial" w:eastAsia="Arial" w:hAnsi="Arial" w:cs="Arial"/>
        </w:rPr>
        <w:t xml:space="preserve"> </w:t>
      </w:r>
      <w:r>
        <w:rPr>
          <w:rFonts w:ascii="Arial" w:eastAsia="Arial" w:hAnsi="Arial" w:cs="Arial"/>
        </w:rPr>
        <w:tab/>
      </w:r>
      <w:r>
        <w:t xml:space="preserve">Até que a CONTRATADA comprove o disposto no item anterior, a CONTRATANTE reterá: </w:t>
      </w:r>
    </w:p>
    <w:p w14:paraId="024EA0D3" w14:textId="77777777" w:rsidR="005C3911" w:rsidRDefault="008C4B5E">
      <w:pPr>
        <w:ind w:left="1210" w:right="6" w:hanging="720"/>
      </w:pPr>
      <w:r>
        <w:t>11.7.1.</w:t>
      </w:r>
      <w:r>
        <w:rPr>
          <w:rFonts w:ascii="Arial" w:eastAsia="Arial" w:hAnsi="Arial" w:cs="Arial"/>
        </w:rPr>
        <w:t xml:space="preserve"> </w:t>
      </w:r>
      <w:r>
        <w:t xml:space="preserve">a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14:paraId="1D7C6DA3" w14:textId="77777777" w:rsidR="005C3911" w:rsidRDefault="008C4B5E">
      <w:pPr>
        <w:ind w:left="1210" w:right="6" w:hanging="720"/>
      </w:pPr>
      <w:r>
        <w:t>11.7.2.</w:t>
      </w:r>
      <w:r>
        <w:rPr>
          <w:rFonts w:ascii="Arial" w:eastAsia="Arial" w:hAnsi="Arial" w:cs="Arial"/>
        </w:rPr>
        <w:t xml:space="preserve"> </w:t>
      </w:r>
      <w:r>
        <w:t xml:space="preserve">os valores das Notas fiscais ou Faturas correspondentes em valor proporcional ao inadimplemento, até que a situação seja regularizada. </w:t>
      </w:r>
    </w:p>
    <w:p w14:paraId="4986B56C" w14:textId="77777777" w:rsidR="005C3911" w:rsidRDefault="008C4B5E">
      <w:pPr>
        <w:ind w:left="499" w:right="6"/>
      </w:pPr>
      <w:r>
        <w:t>11.8.</w:t>
      </w:r>
      <w:r>
        <w:rPr>
          <w:rFonts w:ascii="Arial" w:eastAsia="Arial" w:hAnsi="Arial" w:cs="Arial"/>
        </w:rPr>
        <w:t xml:space="preserve"> </w:t>
      </w:r>
      <w:r>
        <w:t xml:space="preserve">Na hipótese do subitem anterior, 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4FEACB59" w14:textId="77777777" w:rsidR="005C3911" w:rsidRDefault="008C4B5E">
      <w:pPr>
        <w:tabs>
          <w:tab w:val="center" w:pos="2073"/>
        </w:tabs>
        <w:ind w:left="0" w:right="0" w:firstLine="0"/>
        <w:jc w:val="left"/>
      </w:pPr>
      <w:r>
        <w:t>11.9.</w:t>
      </w:r>
      <w:r>
        <w:rPr>
          <w:rFonts w:ascii="Arial" w:eastAsia="Arial" w:hAnsi="Arial" w:cs="Arial"/>
        </w:rPr>
        <w:t xml:space="preserve"> </w:t>
      </w:r>
      <w:r>
        <w:rPr>
          <w:rFonts w:ascii="Arial" w:eastAsia="Arial" w:hAnsi="Arial" w:cs="Arial"/>
        </w:rPr>
        <w:tab/>
      </w:r>
      <w:r>
        <w:t xml:space="preserve">O CONTRATANTE poderá ainda: </w:t>
      </w:r>
    </w:p>
    <w:p w14:paraId="7D87EA5F" w14:textId="77777777" w:rsidR="005C3911" w:rsidRDefault="008C4B5E">
      <w:pPr>
        <w:ind w:left="1210" w:right="6" w:hanging="720"/>
      </w:pPr>
      <w:r>
        <w:t>11.9.1.</w:t>
      </w:r>
      <w:r>
        <w:rPr>
          <w:rFonts w:ascii="Arial" w:eastAsia="Arial" w:hAnsi="Arial" w:cs="Arial"/>
        </w:rPr>
        <w:t xml:space="preserve"> </w:t>
      </w:r>
      <w:r>
        <w:t xml:space="preserve"> nos casos de obrigação de pagamento de multa pela CONTRATADA, reter a garantia prestada a ser executada, conforme legislação que rege a matéria; e </w:t>
      </w:r>
    </w:p>
    <w:p w14:paraId="623744EE" w14:textId="77777777" w:rsidR="005C3911" w:rsidRDefault="008C4B5E">
      <w:pPr>
        <w:ind w:left="1210" w:right="6" w:hanging="720"/>
      </w:pPr>
      <w:r>
        <w:t>11.9.2.</w:t>
      </w:r>
      <w:r>
        <w:rPr>
          <w:rFonts w:ascii="Arial" w:eastAsia="Arial" w:hAnsi="Arial" w:cs="Arial"/>
        </w:rPr>
        <w:t xml:space="preserve"> </w:t>
      </w:r>
      <w:r>
        <w:t xml:space="preserve">nos casos em que houver necessidade de ressarcimento de prejuízos causados à Administração, nos termos do inciso IV do art. 80 da Lei n.º 8.666, de 1993, reter os eventuais créditos existentes em favor da CONTRATADA decorrentes do contrato. </w:t>
      </w:r>
    </w:p>
    <w:p w14:paraId="7D5C5991" w14:textId="77777777" w:rsidR="005C3911" w:rsidRDefault="008C4B5E">
      <w:pPr>
        <w:spacing w:after="277"/>
        <w:ind w:left="499" w:right="6"/>
      </w:pPr>
      <w:r>
        <w:t>11.10.</w:t>
      </w:r>
      <w:r>
        <w:rPr>
          <w:rFonts w:ascii="Arial" w:eastAsia="Arial" w:hAnsi="Arial" w:cs="Arial"/>
        </w:rPr>
        <w:t xml:space="preserve"> </w:t>
      </w:r>
      <w:r>
        <w:t xml:space="preserve">O contrato poderá ser rescindido no caso de se constatar a ocorrência da vedação estabelecida no art. 5º do Decreto n.º 9.507, de 2018. </w:t>
      </w:r>
    </w:p>
    <w:p w14:paraId="5AE4FA39" w14:textId="77777777" w:rsidR="005C3911" w:rsidRDefault="008C4B5E">
      <w:pPr>
        <w:pStyle w:val="Ttulo1"/>
        <w:spacing w:after="260"/>
        <w:ind w:left="72"/>
      </w:pPr>
      <w:r>
        <w:t>12.</w:t>
      </w:r>
      <w:r>
        <w:rPr>
          <w:rFonts w:ascii="Arial" w:eastAsia="Arial" w:hAnsi="Arial" w:cs="Arial"/>
        </w:rPr>
        <w:t xml:space="preserve"> </w:t>
      </w:r>
      <w:r>
        <w:t xml:space="preserve">CLÁUSULA DÉCIMA SEGUNDA – VEDAÇÕES E PERMISSÕES </w:t>
      </w:r>
    </w:p>
    <w:p w14:paraId="1D6041F0" w14:textId="77777777" w:rsidR="005C3911" w:rsidRDefault="008C4B5E">
      <w:pPr>
        <w:spacing w:after="128"/>
        <w:ind w:left="499" w:right="6"/>
      </w:pPr>
      <w:r>
        <w:t>12.1.</w:t>
      </w:r>
      <w:r>
        <w:rPr>
          <w:rFonts w:ascii="Arial" w:eastAsia="Arial" w:hAnsi="Arial" w:cs="Arial"/>
        </w:rPr>
        <w:t xml:space="preserve"> </w:t>
      </w:r>
      <w:r>
        <w:t xml:space="preserve">É vedado à CONTRATADA interromper a execução dos serviços sob alegação de inadimplemento por parte da CONTRATANTE, salvo nos casos previstos em lei. </w:t>
      </w:r>
    </w:p>
    <w:p w14:paraId="10CE56E0" w14:textId="77777777" w:rsidR="005C3911" w:rsidRDefault="008C4B5E">
      <w:pPr>
        <w:ind w:left="499" w:right="6"/>
      </w:pPr>
      <w:r>
        <w:t>12.2.</w:t>
      </w:r>
      <w:r>
        <w:rPr>
          <w:rFonts w:ascii="Arial" w:eastAsia="Arial" w:hAnsi="Arial" w:cs="Arial"/>
        </w:rPr>
        <w:t xml:space="preserve"> </w:t>
      </w:r>
      <w:r>
        <w:t xml:space="preserve">É permitido à CONTRATADA caucionar ou utilizar este Termo de Contrato para qualquer operação financeira, nos termos e de acordo com os procedimentos previstos na Instrução Normativa SEGES/ME nº 53, de 8 de </w:t>
      </w:r>
      <w:proofErr w:type="gramStart"/>
      <w:r>
        <w:t>Julho</w:t>
      </w:r>
      <w:proofErr w:type="gramEnd"/>
      <w:r>
        <w:t xml:space="preserve"> de 2020. </w:t>
      </w:r>
    </w:p>
    <w:p w14:paraId="56E79C2D" w14:textId="77777777" w:rsidR="005C3911" w:rsidRDefault="008C4B5E">
      <w:pPr>
        <w:ind w:left="499" w:right="6"/>
      </w:pPr>
      <w:r>
        <w:t>12.3.</w:t>
      </w:r>
      <w:r>
        <w:rPr>
          <w:rFonts w:ascii="Arial" w:eastAsia="Arial" w:hAnsi="Arial" w:cs="Arial"/>
        </w:rPr>
        <w:t xml:space="preserve"> </w:t>
      </w:r>
      <w:r>
        <w:t xml:space="preserve">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 </w:t>
      </w:r>
    </w:p>
    <w:p w14:paraId="0E5F4B29" w14:textId="77777777" w:rsidR="005C3911" w:rsidRDefault="008C4B5E">
      <w:pPr>
        <w:spacing w:after="277"/>
        <w:ind w:left="499" w:right="6"/>
      </w:pPr>
      <w:r>
        <w:t>12.4.</w:t>
      </w:r>
      <w:r>
        <w:rPr>
          <w:rFonts w:ascii="Arial" w:eastAsia="Arial" w:hAnsi="Arial" w:cs="Arial"/>
        </w:rPr>
        <w:t xml:space="preserve"> </w:t>
      </w:r>
      <w:r>
        <w:t xml:space="preserve">A crédito a ser pago à cessionária é exatamente aquele que seria destinado </w:t>
      </w:r>
      <w:proofErr w:type="gramStart"/>
      <w:r>
        <w:t>à</w:t>
      </w:r>
      <w:proofErr w:type="gramEnd"/>
      <w:r>
        <w:t xml:space="preserve">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 </w:t>
      </w:r>
    </w:p>
    <w:p w14:paraId="78D30B14" w14:textId="77777777" w:rsidR="005C3911" w:rsidRDefault="008C4B5E">
      <w:pPr>
        <w:pStyle w:val="Ttulo1"/>
        <w:ind w:left="72"/>
      </w:pPr>
      <w:r>
        <w:t>13.</w:t>
      </w:r>
      <w:r>
        <w:rPr>
          <w:rFonts w:ascii="Arial" w:eastAsia="Arial" w:hAnsi="Arial" w:cs="Arial"/>
        </w:rPr>
        <w:t xml:space="preserve"> </w:t>
      </w:r>
      <w:r>
        <w:t xml:space="preserve">CLÁUSULA DÉCIMA TERCEIRA – ALTERAÇÕES </w:t>
      </w:r>
    </w:p>
    <w:p w14:paraId="535CFE64" w14:textId="77777777" w:rsidR="005C3911" w:rsidRDefault="008C4B5E">
      <w:pPr>
        <w:ind w:left="499" w:right="6"/>
      </w:pPr>
      <w:r>
        <w:t>13.1.</w:t>
      </w:r>
      <w:r>
        <w:rPr>
          <w:rFonts w:ascii="Arial" w:eastAsia="Arial" w:hAnsi="Arial" w:cs="Arial"/>
        </w:rPr>
        <w:t xml:space="preserve"> </w:t>
      </w:r>
      <w:r>
        <w:t xml:space="preserve">Eventuais alterações contratuais reger-se-ão pela disciplina do art. 65 da Lei nº 8.666, de 1993, bem como do ANEXO X da IN/SEGES/MP nº 05, de 2017. </w:t>
      </w:r>
    </w:p>
    <w:p w14:paraId="3198338C" w14:textId="77777777" w:rsidR="005C3911" w:rsidRDefault="008C4B5E">
      <w:pPr>
        <w:ind w:left="499" w:right="6"/>
      </w:pPr>
      <w:r>
        <w:t>13.2.</w:t>
      </w:r>
      <w:r>
        <w:rPr>
          <w:rFonts w:ascii="Arial" w:eastAsia="Arial" w:hAnsi="Arial" w:cs="Arial"/>
        </w:rPr>
        <w:t xml:space="preserve"> </w:t>
      </w:r>
      <w:r>
        <w:t xml:space="preserve">A CONTRATADA é obrigada a aceitar, nas mesmas condições contratuais, os acréscimos ou supressões que se fizerem necessários, até o limite de 25% (vinte e cinco por cento) do valor inicial atualizado do contrato. </w:t>
      </w:r>
    </w:p>
    <w:p w14:paraId="36FE46F2" w14:textId="77777777" w:rsidR="005C3911" w:rsidRDefault="008C4B5E">
      <w:pPr>
        <w:spacing w:after="275"/>
        <w:ind w:left="499" w:right="6"/>
      </w:pPr>
      <w:r>
        <w:t>13.3.</w:t>
      </w:r>
      <w:r>
        <w:rPr>
          <w:rFonts w:ascii="Arial" w:eastAsia="Arial" w:hAnsi="Arial" w:cs="Arial"/>
        </w:rPr>
        <w:t xml:space="preserve"> </w:t>
      </w:r>
      <w:r>
        <w:t xml:space="preserve">As supressões resultantes de acordo celebrado entre as partes contratantes poderão exceder o limite de 25% (vinte e cinco por cento) do valor inicial atualizado do contrato. </w:t>
      </w:r>
    </w:p>
    <w:p w14:paraId="53F47786" w14:textId="77777777" w:rsidR="005C3911" w:rsidRDefault="008C4B5E">
      <w:pPr>
        <w:pStyle w:val="Ttulo1"/>
        <w:ind w:left="72"/>
      </w:pPr>
      <w:r>
        <w:t>14.</w:t>
      </w:r>
      <w:r>
        <w:rPr>
          <w:rFonts w:ascii="Arial" w:eastAsia="Arial" w:hAnsi="Arial" w:cs="Arial"/>
        </w:rPr>
        <w:t xml:space="preserve"> </w:t>
      </w:r>
      <w:r>
        <w:t xml:space="preserve">CLÁUSULA DÉCIMA QUARTA – DOS CASOS OMISSOS </w:t>
      </w:r>
    </w:p>
    <w:p w14:paraId="649A1FB4" w14:textId="77777777" w:rsidR="005C3911" w:rsidRDefault="008C4B5E">
      <w:pPr>
        <w:spacing w:after="277"/>
        <w:ind w:left="499" w:right="6"/>
      </w:pPr>
      <w:r>
        <w:t>14.1.</w:t>
      </w:r>
      <w:r>
        <w:rPr>
          <w:rFonts w:ascii="Arial" w:eastAsia="Arial" w:hAnsi="Arial" w:cs="Arial"/>
        </w:rPr>
        <w:t xml:space="preserve"> </w:t>
      </w:r>
      <w:r>
        <w:t xml:space="preserve">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 </w:t>
      </w:r>
    </w:p>
    <w:p w14:paraId="07BF15EF" w14:textId="77777777" w:rsidR="005C3911" w:rsidRDefault="008C4B5E">
      <w:pPr>
        <w:pStyle w:val="Ttulo1"/>
        <w:ind w:left="72"/>
      </w:pPr>
      <w:r>
        <w:t>15.</w:t>
      </w:r>
      <w:r>
        <w:rPr>
          <w:rFonts w:ascii="Arial" w:eastAsia="Arial" w:hAnsi="Arial" w:cs="Arial"/>
        </w:rPr>
        <w:t xml:space="preserve"> </w:t>
      </w:r>
      <w:r>
        <w:t xml:space="preserve">CLÁUSULA DÉCIMA QUINTA – PUBLICAÇÃO </w:t>
      </w:r>
    </w:p>
    <w:p w14:paraId="48B9279F" w14:textId="77777777" w:rsidR="005C3911" w:rsidRDefault="008C4B5E">
      <w:pPr>
        <w:spacing w:after="126"/>
        <w:ind w:left="499" w:right="6"/>
      </w:pPr>
      <w:r>
        <w:t>15.1.</w:t>
      </w:r>
      <w:r>
        <w:rPr>
          <w:rFonts w:ascii="Arial" w:eastAsia="Arial" w:hAnsi="Arial" w:cs="Arial"/>
        </w:rPr>
        <w:t xml:space="preserve"> </w:t>
      </w:r>
      <w:r>
        <w:t xml:space="preserve">Incumbirá à CONTRATANTE providenciar a publicação deste instrumento, por extrato, no Diário Oficial da União, no prazo previsto na Lei nº 8.666, de 1993. </w:t>
      </w:r>
    </w:p>
    <w:p w14:paraId="0231E8A4" w14:textId="77777777" w:rsidR="005C3911" w:rsidRDefault="008C4B5E">
      <w:pPr>
        <w:spacing w:after="289" w:line="259" w:lineRule="auto"/>
        <w:ind w:left="77" w:right="0" w:firstLine="0"/>
        <w:jc w:val="left"/>
      </w:pPr>
      <w:r>
        <w:t xml:space="preserve"> </w:t>
      </w:r>
    </w:p>
    <w:p w14:paraId="4FB681F1" w14:textId="77777777" w:rsidR="005C3911" w:rsidRDefault="008C4B5E">
      <w:pPr>
        <w:pStyle w:val="Ttulo1"/>
        <w:ind w:left="72"/>
      </w:pPr>
      <w:r>
        <w:t>16.</w:t>
      </w:r>
      <w:r>
        <w:rPr>
          <w:rFonts w:ascii="Arial" w:eastAsia="Arial" w:hAnsi="Arial" w:cs="Arial"/>
        </w:rPr>
        <w:t xml:space="preserve"> </w:t>
      </w:r>
      <w:r>
        <w:t xml:space="preserve">CLÁUSULA DÉCIMA SEXTA – FORO </w:t>
      </w:r>
    </w:p>
    <w:p w14:paraId="27A3D465" w14:textId="77777777" w:rsidR="005C3911" w:rsidRDefault="008C4B5E">
      <w:pPr>
        <w:spacing w:after="126"/>
        <w:ind w:left="499" w:right="6"/>
      </w:pPr>
      <w:r>
        <w:t>16.1.</w:t>
      </w:r>
      <w:r>
        <w:rPr>
          <w:rFonts w:ascii="Arial" w:eastAsia="Arial" w:hAnsi="Arial" w:cs="Arial"/>
        </w:rPr>
        <w:t xml:space="preserve"> </w:t>
      </w:r>
      <w:r>
        <w:t xml:space="preserve"> É eleito o Foro </w:t>
      </w:r>
      <w:r>
        <w:rPr>
          <w:rFonts w:ascii="Times New Roman" w:eastAsia="Times New Roman" w:hAnsi="Times New Roman" w:cs="Times New Roman"/>
        </w:rPr>
        <w:t xml:space="preserve">Seção Judiciária da Justiça Federal em Niterói </w:t>
      </w:r>
      <w:r>
        <w:t xml:space="preserve">para dirimir os litígios que decorrerem da execução deste Termo de Contrato que não possam ser compostos pela conciliação, conforme art. 55, §2º, da Lei nº 8.666/93.  </w:t>
      </w:r>
    </w:p>
    <w:p w14:paraId="5317E901" w14:textId="77777777" w:rsidR="005C3911" w:rsidRDefault="008C4B5E">
      <w:pPr>
        <w:spacing w:after="222" w:line="259" w:lineRule="auto"/>
        <w:ind w:left="617" w:right="0" w:firstLine="0"/>
        <w:jc w:val="left"/>
      </w:pPr>
      <w:r>
        <w:t xml:space="preserve"> </w:t>
      </w:r>
    </w:p>
    <w:p w14:paraId="57529BAF" w14:textId="77777777" w:rsidR="005C3911" w:rsidRDefault="008C4B5E">
      <w:pPr>
        <w:spacing w:after="115" w:line="362" w:lineRule="auto"/>
        <w:ind w:left="129" w:right="6" w:firstLine="540"/>
      </w:pPr>
      <w:r>
        <w:t xml:space="preserve">Para firmeza e validade do pactuado, o presente Termo de Contrato foi lavrado em uma via eletrônica que, depois de lido e achado em ordem, vai assinado pelos contraentes e por duas testemunhas.  </w:t>
      </w:r>
    </w:p>
    <w:p w14:paraId="172B7DFD" w14:textId="77777777" w:rsidR="005C3911" w:rsidRDefault="008C4B5E">
      <w:pPr>
        <w:spacing w:after="83" w:line="259" w:lineRule="auto"/>
        <w:ind w:left="77" w:right="0" w:firstLine="0"/>
        <w:jc w:val="left"/>
      </w:pPr>
      <w:r>
        <w:rPr>
          <w:b/>
        </w:rPr>
        <w:t xml:space="preserve"> </w:t>
      </w:r>
    </w:p>
    <w:p w14:paraId="7A8D1E96" w14:textId="77777777" w:rsidR="005C3911" w:rsidRDefault="008C4B5E">
      <w:pPr>
        <w:spacing w:after="222" w:line="259" w:lineRule="auto"/>
        <w:ind w:left="77" w:right="0" w:firstLine="0"/>
        <w:jc w:val="left"/>
      </w:pPr>
      <w:r>
        <w:t xml:space="preserve"> </w:t>
      </w:r>
    </w:p>
    <w:p w14:paraId="12DB4BDE" w14:textId="5CEEDC9A" w:rsidR="005C3911" w:rsidRDefault="008C4B5E">
      <w:pPr>
        <w:spacing w:after="0" w:line="259" w:lineRule="auto"/>
        <w:ind w:left="0" w:right="14" w:firstLine="0"/>
        <w:jc w:val="right"/>
      </w:pPr>
      <w:r>
        <w:rPr>
          <w:b/>
        </w:rPr>
        <w:t xml:space="preserve">Niterói (RJ), ___ de __________ </w:t>
      </w:r>
      <w:proofErr w:type="spellStart"/>
      <w:r>
        <w:rPr>
          <w:b/>
        </w:rPr>
        <w:t>de</w:t>
      </w:r>
      <w:proofErr w:type="spellEnd"/>
      <w:r>
        <w:rPr>
          <w:b/>
        </w:rPr>
        <w:t xml:space="preserve"> 202</w:t>
      </w:r>
      <w:r w:rsidR="001D4530">
        <w:rPr>
          <w:b/>
        </w:rPr>
        <w:t>3</w:t>
      </w:r>
      <w:r>
        <w:rPr>
          <w:b/>
        </w:rPr>
        <w:t xml:space="preserve">. </w:t>
      </w:r>
    </w:p>
    <w:p w14:paraId="01FA425E" w14:textId="77777777" w:rsidR="005C3911" w:rsidRDefault="008C4B5E">
      <w:pPr>
        <w:spacing w:after="0" w:line="259" w:lineRule="auto"/>
        <w:ind w:left="77" w:right="0" w:firstLine="0"/>
        <w:jc w:val="left"/>
      </w:pPr>
      <w:r>
        <w:t xml:space="preserve"> </w:t>
      </w:r>
    </w:p>
    <w:sectPr w:rsidR="005C3911">
      <w:headerReference w:type="even" r:id="rId9"/>
      <w:headerReference w:type="default" r:id="rId10"/>
      <w:footerReference w:type="even" r:id="rId11"/>
      <w:footerReference w:type="default" r:id="rId12"/>
      <w:headerReference w:type="first" r:id="rId13"/>
      <w:footerReference w:type="first" r:id="rId14"/>
      <w:pgSz w:w="11904" w:h="16836"/>
      <w:pgMar w:top="771" w:right="977" w:bottom="991" w:left="1200" w:header="758"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D2CE" w14:textId="77777777" w:rsidR="00F41950" w:rsidRDefault="00F41950">
      <w:pPr>
        <w:spacing w:after="0" w:line="240" w:lineRule="auto"/>
      </w:pPr>
      <w:r>
        <w:separator/>
      </w:r>
    </w:p>
  </w:endnote>
  <w:endnote w:type="continuationSeparator" w:id="0">
    <w:p w14:paraId="7F476E0F" w14:textId="77777777" w:rsidR="00F41950" w:rsidRDefault="00F4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E008" w14:textId="77777777" w:rsidR="005C3911" w:rsidRDefault="008C4B5E">
    <w:pPr>
      <w:tabs>
        <w:tab w:val="center" w:pos="3623"/>
        <w:tab w:val="center" w:pos="4059"/>
        <w:tab w:val="center" w:pos="4496"/>
        <w:tab w:val="center" w:pos="8496"/>
      </w:tabs>
      <w:spacing w:after="0" w:line="259" w:lineRule="auto"/>
      <w:ind w:left="0" w:right="0" w:firstLine="0"/>
      <w:jc w:val="left"/>
    </w:pPr>
    <w:r>
      <w:rPr>
        <w:rFonts w:ascii="Verdana" w:eastAsia="Verdana" w:hAnsi="Verdana" w:cs="Verdana"/>
        <w:i/>
        <w:sz w:val="16"/>
      </w:rPr>
      <w:t xml:space="preserve">Anexo VII - Minuta Contrato Modelo AGU </w:t>
    </w:r>
    <w:r>
      <w:rPr>
        <w:rFonts w:ascii="Verdana" w:eastAsia="Verdana" w:hAnsi="Verdana" w:cs="Verdana"/>
        <w:i/>
        <w:sz w:val="16"/>
      </w:rPr>
      <w:tab/>
      <w:t xml:space="preserve"> </w:t>
    </w:r>
    <w:r>
      <w:rPr>
        <w:rFonts w:ascii="Verdana" w:eastAsia="Verdana" w:hAnsi="Verdana" w:cs="Verdana"/>
        <w:i/>
        <w:sz w:val="16"/>
      </w:rPr>
      <w:tab/>
    </w:r>
    <w:r>
      <w:rPr>
        <w:rFonts w:ascii="Verdana" w:eastAsia="Verdana" w:hAnsi="Verdana" w:cs="Verdana"/>
        <w:sz w:val="16"/>
      </w:rPr>
      <w:t xml:space="preserve"> </w:t>
    </w:r>
    <w:r>
      <w:rPr>
        <w:rFonts w:ascii="Verdana" w:eastAsia="Verdana" w:hAnsi="Verdana" w:cs="Verdana"/>
        <w:sz w:val="16"/>
      </w:rPr>
      <w:tab/>
      <w:t xml:space="preserve"> </w:t>
    </w:r>
    <w:r>
      <w:rPr>
        <w:rFonts w:ascii="Verdana" w:eastAsia="Verdana" w:hAnsi="Verdana" w:cs="Verdana"/>
        <w:sz w:val="16"/>
      </w:rPr>
      <w:tab/>
      <w:t xml:space="preserve">– Pág.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w:t>
    </w:r>
    <w:fldSimple w:instr=" NUMPAGES   \* MERGEFORMAT ">
      <w:r>
        <w:rPr>
          <w:rFonts w:ascii="Verdana" w:eastAsia="Verdana" w:hAnsi="Verdana" w:cs="Verdana"/>
          <w:sz w:val="16"/>
        </w:rPr>
        <w:t>5</w:t>
      </w:r>
    </w:fldSimple>
    <w:r>
      <w:rPr>
        <w:rFonts w:ascii="Verdana" w:eastAsia="Verdana" w:hAnsi="Verdana" w:cs="Verdan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1EFB" w14:textId="77777777" w:rsidR="005C3911" w:rsidRDefault="008C4B5E">
    <w:pPr>
      <w:tabs>
        <w:tab w:val="center" w:pos="3623"/>
        <w:tab w:val="center" w:pos="4059"/>
        <w:tab w:val="center" w:pos="4496"/>
        <w:tab w:val="center" w:pos="8496"/>
      </w:tabs>
      <w:spacing w:after="0" w:line="259" w:lineRule="auto"/>
      <w:ind w:left="0" w:right="0" w:firstLine="0"/>
      <w:jc w:val="left"/>
    </w:pPr>
    <w:r>
      <w:rPr>
        <w:rFonts w:ascii="Verdana" w:eastAsia="Verdana" w:hAnsi="Verdana" w:cs="Verdana"/>
        <w:i/>
        <w:sz w:val="16"/>
      </w:rPr>
      <w:t xml:space="preserve">Anexo VII - Minuta Contrato Modelo AGU </w:t>
    </w:r>
    <w:r>
      <w:rPr>
        <w:rFonts w:ascii="Verdana" w:eastAsia="Verdana" w:hAnsi="Verdana" w:cs="Verdana"/>
        <w:i/>
        <w:sz w:val="16"/>
      </w:rPr>
      <w:tab/>
      <w:t xml:space="preserve"> </w:t>
    </w:r>
    <w:r>
      <w:rPr>
        <w:rFonts w:ascii="Verdana" w:eastAsia="Verdana" w:hAnsi="Verdana" w:cs="Verdana"/>
        <w:i/>
        <w:sz w:val="16"/>
      </w:rPr>
      <w:tab/>
    </w:r>
    <w:r>
      <w:rPr>
        <w:rFonts w:ascii="Verdana" w:eastAsia="Verdana" w:hAnsi="Verdana" w:cs="Verdana"/>
        <w:sz w:val="16"/>
      </w:rPr>
      <w:t xml:space="preserve"> </w:t>
    </w:r>
    <w:r>
      <w:rPr>
        <w:rFonts w:ascii="Verdana" w:eastAsia="Verdana" w:hAnsi="Verdana" w:cs="Verdana"/>
        <w:sz w:val="16"/>
      </w:rPr>
      <w:tab/>
      <w:t xml:space="preserve"> </w:t>
    </w:r>
    <w:r>
      <w:rPr>
        <w:rFonts w:ascii="Verdana" w:eastAsia="Verdana" w:hAnsi="Verdana" w:cs="Verdana"/>
        <w:sz w:val="16"/>
      </w:rPr>
      <w:tab/>
      <w:t xml:space="preserve">– Pág.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w:t>
    </w:r>
    <w:fldSimple w:instr=" NUMPAGES   \* MERGEFORMAT ">
      <w:r>
        <w:rPr>
          <w:rFonts w:ascii="Verdana" w:eastAsia="Verdana" w:hAnsi="Verdana" w:cs="Verdana"/>
          <w:sz w:val="16"/>
        </w:rPr>
        <w:t>5</w:t>
      </w:r>
    </w:fldSimple>
    <w:r>
      <w:rPr>
        <w:rFonts w:ascii="Verdana" w:eastAsia="Verdana" w:hAnsi="Verdana" w:cs="Verda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1B46" w14:textId="77777777" w:rsidR="005C3911" w:rsidRDefault="008C4B5E">
    <w:pPr>
      <w:tabs>
        <w:tab w:val="center" w:pos="3623"/>
        <w:tab w:val="center" w:pos="4059"/>
        <w:tab w:val="center" w:pos="4496"/>
        <w:tab w:val="center" w:pos="8496"/>
      </w:tabs>
      <w:spacing w:after="0" w:line="259" w:lineRule="auto"/>
      <w:ind w:left="0" w:right="0" w:firstLine="0"/>
      <w:jc w:val="left"/>
    </w:pPr>
    <w:r>
      <w:rPr>
        <w:rFonts w:ascii="Verdana" w:eastAsia="Verdana" w:hAnsi="Verdana" w:cs="Verdana"/>
        <w:i/>
        <w:sz w:val="16"/>
      </w:rPr>
      <w:t xml:space="preserve">Anexo VII - Minuta Contrato Modelo AGU </w:t>
    </w:r>
    <w:r>
      <w:rPr>
        <w:rFonts w:ascii="Verdana" w:eastAsia="Verdana" w:hAnsi="Verdana" w:cs="Verdana"/>
        <w:i/>
        <w:sz w:val="16"/>
      </w:rPr>
      <w:tab/>
      <w:t xml:space="preserve"> </w:t>
    </w:r>
    <w:r>
      <w:rPr>
        <w:rFonts w:ascii="Verdana" w:eastAsia="Verdana" w:hAnsi="Verdana" w:cs="Verdana"/>
        <w:i/>
        <w:sz w:val="16"/>
      </w:rPr>
      <w:tab/>
    </w:r>
    <w:r>
      <w:rPr>
        <w:rFonts w:ascii="Verdana" w:eastAsia="Verdana" w:hAnsi="Verdana" w:cs="Verdana"/>
        <w:sz w:val="16"/>
      </w:rPr>
      <w:t xml:space="preserve"> </w:t>
    </w:r>
    <w:r>
      <w:rPr>
        <w:rFonts w:ascii="Verdana" w:eastAsia="Verdana" w:hAnsi="Verdana" w:cs="Verdana"/>
        <w:sz w:val="16"/>
      </w:rPr>
      <w:tab/>
      <w:t xml:space="preserve"> </w:t>
    </w:r>
    <w:r>
      <w:rPr>
        <w:rFonts w:ascii="Verdana" w:eastAsia="Verdana" w:hAnsi="Verdana" w:cs="Verdana"/>
        <w:sz w:val="16"/>
      </w:rPr>
      <w:tab/>
      <w:t xml:space="preserve">– Pág.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w:t>
    </w:r>
    <w:fldSimple w:instr=" NUMPAGES   \* MERGEFORMAT ">
      <w:r>
        <w:rPr>
          <w:rFonts w:ascii="Verdana" w:eastAsia="Verdana" w:hAnsi="Verdana" w:cs="Verdana"/>
          <w:sz w:val="16"/>
        </w:rPr>
        <w:t>5</w:t>
      </w:r>
    </w:fldSimple>
    <w:r>
      <w:rPr>
        <w:rFonts w:ascii="Verdana" w:eastAsia="Verdana" w:hAnsi="Verdana" w:cs="Verdan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BD6E" w14:textId="77777777" w:rsidR="00F41950" w:rsidRDefault="00F41950">
      <w:pPr>
        <w:spacing w:after="0" w:line="240" w:lineRule="auto"/>
      </w:pPr>
      <w:r>
        <w:separator/>
      </w:r>
    </w:p>
  </w:footnote>
  <w:footnote w:type="continuationSeparator" w:id="0">
    <w:p w14:paraId="42DE56DF" w14:textId="77777777" w:rsidR="00F41950" w:rsidRDefault="00F41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9180" w14:textId="77777777" w:rsidR="005C3911" w:rsidRDefault="008C4B5E">
    <w:pPr>
      <w:spacing w:after="0" w:line="259" w:lineRule="auto"/>
      <w:ind w:left="0" w:right="11" w:firstLine="0"/>
      <w:jc w:val="right"/>
    </w:pPr>
    <w:r>
      <w:rPr>
        <w:rFonts w:ascii="Verdana" w:eastAsia="Verdana" w:hAnsi="Verdana" w:cs="Verdana"/>
        <w:sz w:val="16"/>
      </w:rPr>
      <w:t xml:space="preserve">Processo n.º 23069.167552/2021-41 </w:t>
    </w:r>
  </w:p>
  <w:p w14:paraId="70DE9B7C" w14:textId="77777777" w:rsidR="005C3911" w:rsidRDefault="008C4B5E">
    <w:r>
      <w:rPr>
        <w:noProof/>
        <w:sz w:val="22"/>
      </w:rPr>
      <mc:AlternateContent>
        <mc:Choice Requires="wpg">
          <w:drawing>
            <wp:anchor distT="0" distB="0" distL="114300" distR="114300" simplePos="0" relativeHeight="251658240" behindDoc="1" locked="0" layoutInCell="1" allowOverlap="1" wp14:anchorId="0EA34640" wp14:editId="28CAB176">
              <wp:simplePos x="0" y="0"/>
              <wp:positionH relativeFrom="page">
                <wp:posOffset>1133005</wp:posOffset>
              </wp:positionH>
              <wp:positionV relativeFrom="page">
                <wp:posOffset>2957195</wp:posOffset>
              </wp:positionV>
              <wp:extent cx="5266906" cy="5008753"/>
              <wp:effectExtent l="0" t="0" r="0" b="0"/>
              <wp:wrapNone/>
              <wp:docPr id="9865" name="Group 9865"/>
              <wp:cNvGraphicFramePr/>
              <a:graphic xmlns:a="http://schemas.openxmlformats.org/drawingml/2006/main">
                <a:graphicData uri="http://schemas.microsoft.com/office/word/2010/wordprocessingGroup">
                  <wpg:wgp>
                    <wpg:cNvGrpSpPr/>
                    <wpg:grpSpPr>
                      <a:xfrm>
                        <a:off x="0" y="0"/>
                        <a:ext cx="5266906" cy="5008753"/>
                        <a:chOff x="0" y="0"/>
                        <a:chExt cx="5266906" cy="5008753"/>
                      </a:xfrm>
                    </wpg:grpSpPr>
                    <wps:wsp>
                      <wps:cNvPr id="9872" name="Shape 9872"/>
                      <wps:cNvSpPr/>
                      <wps:spPr>
                        <a:xfrm>
                          <a:off x="0" y="3043047"/>
                          <a:ext cx="1965541" cy="1965706"/>
                        </a:xfrm>
                        <a:custGeom>
                          <a:avLst/>
                          <a:gdLst/>
                          <a:ahLst/>
                          <a:cxnLst/>
                          <a:rect l="0" t="0" r="0" b="0"/>
                          <a:pathLst>
                            <a:path w="1965541" h="1965706">
                              <a:moveTo>
                                <a:pt x="823303" y="1270"/>
                              </a:moveTo>
                              <a:cubicBezTo>
                                <a:pt x="833082" y="4064"/>
                                <a:pt x="843369" y="8001"/>
                                <a:pt x="854418" y="13081"/>
                              </a:cubicBezTo>
                              <a:cubicBezTo>
                                <a:pt x="865721" y="19685"/>
                                <a:pt x="877659" y="29210"/>
                                <a:pt x="890232" y="41656"/>
                              </a:cubicBezTo>
                              <a:cubicBezTo>
                                <a:pt x="1244689" y="396113"/>
                                <a:pt x="1599146" y="750570"/>
                                <a:pt x="1953603" y="1105027"/>
                              </a:cubicBezTo>
                              <a:cubicBezTo>
                                <a:pt x="1958048" y="1109599"/>
                                <a:pt x="1961858" y="1114679"/>
                                <a:pt x="1963763" y="1120013"/>
                              </a:cubicBezTo>
                              <a:cubicBezTo>
                                <a:pt x="1965541" y="1125346"/>
                                <a:pt x="1965160" y="1131062"/>
                                <a:pt x="1962747" y="1137158"/>
                              </a:cubicBezTo>
                              <a:cubicBezTo>
                                <a:pt x="1961223" y="1144016"/>
                                <a:pt x="1958175" y="1150620"/>
                                <a:pt x="1953349" y="1159002"/>
                              </a:cubicBezTo>
                              <a:cubicBezTo>
                                <a:pt x="1947634" y="1166621"/>
                                <a:pt x="1940014" y="1175893"/>
                                <a:pt x="1929727" y="1186180"/>
                              </a:cubicBezTo>
                              <a:cubicBezTo>
                                <a:pt x="1920202" y="1195705"/>
                                <a:pt x="1910804" y="1203325"/>
                                <a:pt x="1903311" y="1209040"/>
                              </a:cubicBezTo>
                              <a:cubicBezTo>
                                <a:pt x="1894929" y="1213866"/>
                                <a:pt x="1887690" y="1217549"/>
                                <a:pt x="1881340" y="1218438"/>
                              </a:cubicBezTo>
                              <a:cubicBezTo>
                                <a:pt x="1875371" y="1220851"/>
                                <a:pt x="1870291" y="1220596"/>
                                <a:pt x="1864830" y="1218819"/>
                              </a:cubicBezTo>
                              <a:cubicBezTo>
                                <a:pt x="1859496" y="1217041"/>
                                <a:pt x="1854416" y="1213231"/>
                                <a:pt x="1849971" y="1208786"/>
                              </a:cubicBezTo>
                              <a:cubicBezTo>
                                <a:pt x="1514183" y="872998"/>
                                <a:pt x="1178522" y="537337"/>
                                <a:pt x="842861" y="201676"/>
                              </a:cubicBezTo>
                              <a:cubicBezTo>
                                <a:pt x="842480" y="202057"/>
                                <a:pt x="842099" y="202438"/>
                                <a:pt x="841718" y="202819"/>
                              </a:cubicBezTo>
                              <a:cubicBezTo>
                                <a:pt x="1089368" y="630301"/>
                                <a:pt x="1330668" y="1061720"/>
                                <a:pt x="1578445" y="1489329"/>
                              </a:cubicBezTo>
                              <a:cubicBezTo>
                                <a:pt x="1581620" y="1494917"/>
                                <a:pt x="1583398" y="1500251"/>
                                <a:pt x="1584287" y="1504823"/>
                              </a:cubicBezTo>
                              <a:cubicBezTo>
                                <a:pt x="1584668" y="1509903"/>
                                <a:pt x="1584160" y="1515491"/>
                                <a:pt x="1581874" y="1521587"/>
                              </a:cubicBezTo>
                              <a:cubicBezTo>
                                <a:pt x="1580350" y="1528572"/>
                                <a:pt x="1576540" y="1535684"/>
                                <a:pt x="1572095" y="1542034"/>
                              </a:cubicBezTo>
                              <a:cubicBezTo>
                                <a:pt x="1567015" y="1548892"/>
                                <a:pt x="1559776" y="1556131"/>
                                <a:pt x="1551902" y="1564005"/>
                              </a:cubicBezTo>
                              <a:cubicBezTo>
                                <a:pt x="1543520" y="1572387"/>
                                <a:pt x="1535392" y="1578864"/>
                                <a:pt x="1528534" y="1583944"/>
                              </a:cubicBezTo>
                              <a:cubicBezTo>
                                <a:pt x="1521549" y="1589024"/>
                                <a:pt x="1514945" y="1592072"/>
                                <a:pt x="1507960" y="1593596"/>
                              </a:cubicBezTo>
                              <a:cubicBezTo>
                                <a:pt x="1501991" y="1596009"/>
                                <a:pt x="1496276" y="1596390"/>
                                <a:pt x="1491831" y="1595501"/>
                              </a:cubicBezTo>
                              <a:cubicBezTo>
                                <a:pt x="1486751" y="1595120"/>
                                <a:pt x="1481417" y="1593469"/>
                                <a:pt x="1477226" y="1590421"/>
                              </a:cubicBezTo>
                              <a:cubicBezTo>
                                <a:pt x="1053681" y="1338834"/>
                                <a:pt x="626326" y="1093343"/>
                                <a:pt x="202781" y="841629"/>
                              </a:cubicBezTo>
                              <a:cubicBezTo>
                                <a:pt x="202654" y="841883"/>
                                <a:pt x="202400" y="842137"/>
                                <a:pt x="202146" y="842265"/>
                              </a:cubicBezTo>
                              <a:cubicBezTo>
                                <a:pt x="537934" y="1178052"/>
                                <a:pt x="873595" y="1513713"/>
                                <a:pt x="1209256" y="1849374"/>
                              </a:cubicBezTo>
                              <a:cubicBezTo>
                                <a:pt x="1213828" y="1853819"/>
                                <a:pt x="1217638" y="1858899"/>
                                <a:pt x="1219416" y="1864360"/>
                              </a:cubicBezTo>
                              <a:cubicBezTo>
                                <a:pt x="1221194" y="1869694"/>
                                <a:pt x="1220813" y="1875409"/>
                                <a:pt x="1218400" y="1881378"/>
                              </a:cubicBezTo>
                              <a:cubicBezTo>
                                <a:pt x="1216876" y="1888236"/>
                                <a:pt x="1213828" y="1894967"/>
                                <a:pt x="1209002" y="1903349"/>
                              </a:cubicBezTo>
                              <a:cubicBezTo>
                                <a:pt x="1203287" y="1910842"/>
                                <a:pt x="1195159" y="1920748"/>
                                <a:pt x="1184872" y="1931035"/>
                              </a:cubicBezTo>
                              <a:cubicBezTo>
                                <a:pt x="1174585" y="1941195"/>
                                <a:pt x="1165949" y="1948180"/>
                                <a:pt x="1158456" y="1954022"/>
                              </a:cubicBezTo>
                              <a:cubicBezTo>
                                <a:pt x="1149947" y="1958848"/>
                                <a:pt x="1142835" y="1962404"/>
                                <a:pt x="1136485" y="1963420"/>
                              </a:cubicBezTo>
                              <a:cubicBezTo>
                                <a:pt x="1130516" y="1965706"/>
                                <a:pt x="1125309" y="1965579"/>
                                <a:pt x="1120610" y="1963166"/>
                              </a:cubicBezTo>
                              <a:cubicBezTo>
                                <a:pt x="1115149" y="1961388"/>
                                <a:pt x="1110069" y="1957578"/>
                                <a:pt x="1105624" y="1953006"/>
                              </a:cubicBezTo>
                              <a:cubicBezTo>
                                <a:pt x="751167" y="1598549"/>
                                <a:pt x="396710" y="1244092"/>
                                <a:pt x="42228" y="889635"/>
                              </a:cubicBezTo>
                              <a:cubicBezTo>
                                <a:pt x="17209" y="864616"/>
                                <a:pt x="3785" y="842518"/>
                                <a:pt x="1892" y="822706"/>
                              </a:cubicBezTo>
                              <a:cubicBezTo>
                                <a:pt x="0" y="803021"/>
                                <a:pt x="4432" y="788035"/>
                                <a:pt x="15900" y="776478"/>
                              </a:cubicBezTo>
                              <a:cubicBezTo>
                                <a:pt x="37021" y="755396"/>
                                <a:pt x="58128" y="734315"/>
                                <a:pt x="79185" y="713232"/>
                              </a:cubicBezTo>
                              <a:cubicBezTo>
                                <a:pt x="92469" y="700024"/>
                                <a:pt x="105702" y="690245"/>
                                <a:pt x="118859" y="684276"/>
                              </a:cubicBezTo>
                              <a:cubicBezTo>
                                <a:pt x="132156" y="678307"/>
                                <a:pt x="145885" y="674878"/>
                                <a:pt x="161760" y="675386"/>
                              </a:cubicBezTo>
                              <a:cubicBezTo>
                                <a:pt x="177000" y="676275"/>
                                <a:pt x="193002" y="679831"/>
                                <a:pt x="209385" y="686690"/>
                              </a:cubicBezTo>
                              <a:cubicBezTo>
                                <a:pt x="225768" y="693674"/>
                                <a:pt x="244437" y="703453"/>
                                <a:pt x="264630" y="715518"/>
                              </a:cubicBezTo>
                              <a:cubicBezTo>
                                <a:pt x="617055" y="922020"/>
                                <a:pt x="972528" y="1123315"/>
                                <a:pt x="1324953" y="1329817"/>
                              </a:cubicBezTo>
                              <a:cubicBezTo>
                                <a:pt x="1325969" y="1328801"/>
                                <a:pt x="1326985" y="1327785"/>
                                <a:pt x="1328001" y="1326769"/>
                              </a:cubicBezTo>
                              <a:cubicBezTo>
                                <a:pt x="1125309" y="972312"/>
                                <a:pt x="928078" y="614680"/>
                                <a:pt x="725386" y="260096"/>
                              </a:cubicBezTo>
                              <a:cubicBezTo>
                                <a:pt x="711670" y="238125"/>
                                <a:pt x="701383" y="217932"/>
                                <a:pt x="694271" y="200152"/>
                              </a:cubicBezTo>
                              <a:cubicBezTo>
                                <a:pt x="687032" y="182118"/>
                                <a:pt x="682968" y="166878"/>
                                <a:pt x="681317" y="152273"/>
                              </a:cubicBezTo>
                              <a:cubicBezTo>
                                <a:pt x="680682" y="138430"/>
                                <a:pt x="682079" y="126492"/>
                                <a:pt x="686397" y="115062"/>
                              </a:cubicBezTo>
                              <a:cubicBezTo>
                                <a:pt x="691477" y="104521"/>
                                <a:pt x="698716" y="93726"/>
                                <a:pt x="709003" y="83439"/>
                              </a:cubicBezTo>
                              <a:cubicBezTo>
                                <a:pt x="731101" y="61341"/>
                                <a:pt x="753199" y="39243"/>
                                <a:pt x="775297" y="17145"/>
                              </a:cubicBezTo>
                              <a:cubicBezTo>
                                <a:pt x="781901" y="10541"/>
                                <a:pt x="788759" y="5334"/>
                                <a:pt x="797014" y="2667"/>
                              </a:cubicBezTo>
                              <a:cubicBezTo>
                                <a:pt x="805142" y="0"/>
                                <a:pt x="813778" y="0"/>
                                <a:pt x="823303"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71" name="Shape 9871"/>
                      <wps:cNvSpPr/>
                      <wps:spPr>
                        <a:xfrm>
                          <a:off x="1039711" y="2715133"/>
                          <a:ext cx="1236980" cy="1237742"/>
                        </a:xfrm>
                        <a:custGeom>
                          <a:avLst/>
                          <a:gdLst/>
                          <a:ahLst/>
                          <a:cxnLst/>
                          <a:rect l="0" t="0" r="0" b="0"/>
                          <a:pathLst>
                            <a:path w="1236980" h="1237742">
                              <a:moveTo>
                                <a:pt x="82677" y="1524"/>
                              </a:moveTo>
                              <a:cubicBezTo>
                                <a:pt x="89535" y="0"/>
                                <a:pt x="94742" y="254"/>
                                <a:pt x="100076" y="2032"/>
                              </a:cubicBezTo>
                              <a:cubicBezTo>
                                <a:pt x="105537" y="3810"/>
                                <a:pt x="110490" y="7620"/>
                                <a:pt x="114935" y="12192"/>
                              </a:cubicBezTo>
                              <a:cubicBezTo>
                                <a:pt x="484886" y="382143"/>
                                <a:pt x="854964" y="752094"/>
                                <a:pt x="1224915" y="1122045"/>
                              </a:cubicBezTo>
                              <a:cubicBezTo>
                                <a:pt x="1229360" y="1126490"/>
                                <a:pt x="1233170" y="1131570"/>
                                <a:pt x="1234948" y="1136904"/>
                              </a:cubicBezTo>
                              <a:cubicBezTo>
                                <a:pt x="1236726" y="1142238"/>
                                <a:pt x="1236980" y="1147318"/>
                                <a:pt x="1234567" y="1153414"/>
                              </a:cubicBezTo>
                              <a:cubicBezTo>
                                <a:pt x="1233170" y="1160272"/>
                                <a:pt x="1229995" y="1166877"/>
                                <a:pt x="1225296" y="1175385"/>
                              </a:cubicBezTo>
                              <a:cubicBezTo>
                                <a:pt x="1219454" y="1182879"/>
                                <a:pt x="1211834" y="1192149"/>
                                <a:pt x="1201674" y="1202436"/>
                              </a:cubicBezTo>
                              <a:cubicBezTo>
                                <a:pt x="1192022" y="1212088"/>
                                <a:pt x="1182751" y="1219708"/>
                                <a:pt x="1175258" y="1225423"/>
                              </a:cubicBezTo>
                              <a:cubicBezTo>
                                <a:pt x="1166749" y="1230249"/>
                                <a:pt x="1159510" y="1233805"/>
                                <a:pt x="1152652" y="1235456"/>
                              </a:cubicBezTo>
                              <a:cubicBezTo>
                                <a:pt x="1146683" y="1237742"/>
                                <a:pt x="1141476" y="1237615"/>
                                <a:pt x="1136142" y="1235710"/>
                              </a:cubicBezTo>
                              <a:cubicBezTo>
                                <a:pt x="1130808" y="1233932"/>
                                <a:pt x="1125728" y="1230122"/>
                                <a:pt x="1121283" y="1225678"/>
                              </a:cubicBezTo>
                              <a:cubicBezTo>
                                <a:pt x="751332" y="855726"/>
                                <a:pt x="381254" y="485775"/>
                                <a:pt x="11430" y="115824"/>
                              </a:cubicBezTo>
                              <a:cubicBezTo>
                                <a:pt x="6858" y="111252"/>
                                <a:pt x="3683" y="105664"/>
                                <a:pt x="1905" y="100330"/>
                              </a:cubicBezTo>
                              <a:cubicBezTo>
                                <a:pt x="0" y="94869"/>
                                <a:pt x="381" y="89154"/>
                                <a:pt x="2032" y="82296"/>
                              </a:cubicBezTo>
                              <a:cubicBezTo>
                                <a:pt x="4318" y="76327"/>
                                <a:pt x="8001" y="69088"/>
                                <a:pt x="12827" y="60706"/>
                              </a:cubicBezTo>
                              <a:cubicBezTo>
                                <a:pt x="18542" y="53086"/>
                                <a:pt x="25527" y="44450"/>
                                <a:pt x="34544" y="35306"/>
                              </a:cubicBezTo>
                              <a:cubicBezTo>
                                <a:pt x="44831" y="25146"/>
                                <a:pt x="54102" y="17526"/>
                                <a:pt x="61722" y="11811"/>
                              </a:cubicBezTo>
                              <a:cubicBezTo>
                                <a:pt x="70104" y="6985"/>
                                <a:pt x="76708" y="3937"/>
                                <a:pt x="82677"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70" name="Shape 9870"/>
                      <wps:cNvSpPr/>
                      <wps:spPr>
                        <a:xfrm>
                          <a:off x="1366863" y="1921637"/>
                          <a:ext cx="1691386" cy="1720342"/>
                        </a:xfrm>
                        <a:custGeom>
                          <a:avLst/>
                          <a:gdLst/>
                          <a:ahLst/>
                          <a:cxnLst/>
                          <a:rect l="0" t="0" r="0" b="0"/>
                          <a:pathLst>
                            <a:path w="1691386" h="1720342">
                              <a:moveTo>
                                <a:pt x="554990" y="1016"/>
                              </a:moveTo>
                              <a:cubicBezTo>
                                <a:pt x="561213" y="0"/>
                                <a:pt x="567817" y="508"/>
                                <a:pt x="573278" y="2413"/>
                              </a:cubicBezTo>
                              <a:cubicBezTo>
                                <a:pt x="578612" y="4191"/>
                                <a:pt x="582803" y="7112"/>
                                <a:pt x="587248" y="11557"/>
                              </a:cubicBezTo>
                              <a:cubicBezTo>
                                <a:pt x="942975" y="367284"/>
                                <a:pt x="1298575" y="722884"/>
                                <a:pt x="1654302" y="1078611"/>
                              </a:cubicBezTo>
                              <a:cubicBezTo>
                                <a:pt x="1665859" y="1090168"/>
                                <a:pt x="1675384" y="1102106"/>
                                <a:pt x="1680337" y="1113155"/>
                              </a:cubicBezTo>
                              <a:cubicBezTo>
                                <a:pt x="1685544" y="1124204"/>
                                <a:pt x="1688973" y="1134999"/>
                                <a:pt x="1690116" y="1144524"/>
                              </a:cubicBezTo>
                              <a:cubicBezTo>
                                <a:pt x="1691386" y="1154176"/>
                                <a:pt x="1689989" y="1162558"/>
                                <a:pt x="1687322" y="1170686"/>
                              </a:cubicBezTo>
                              <a:cubicBezTo>
                                <a:pt x="1684655" y="1178814"/>
                                <a:pt x="1680083" y="1185037"/>
                                <a:pt x="1674622" y="1190498"/>
                              </a:cubicBezTo>
                              <a:cubicBezTo>
                                <a:pt x="1663192" y="1201928"/>
                                <a:pt x="1651762" y="1213358"/>
                                <a:pt x="1640205" y="1224915"/>
                              </a:cubicBezTo>
                              <a:cubicBezTo>
                                <a:pt x="1629410" y="1235710"/>
                                <a:pt x="1617980" y="1243584"/>
                                <a:pt x="1606550" y="1247902"/>
                              </a:cubicBezTo>
                              <a:cubicBezTo>
                                <a:pt x="1596009" y="1252982"/>
                                <a:pt x="1582039" y="1254760"/>
                                <a:pt x="1565783" y="1252855"/>
                              </a:cubicBezTo>
                              <a:cubicBezTo>
                                <a:pt x="1550543" y="1251839"/>
                                <a:pt x="1531620" y="1247902"/>
                                <a:pt x="1509268" y="1239774"/>
                              </a:cubicBezTo>
                              <a:cubicBezTo>
                                <a:pt x="1486916" y="1231519"/>
                                <a:pt x="1460119" y="1220978"/>
                                <a:pt x="1428496" y="1205992"/>
                              </a:cubicBezTo>
                              <a:cubicBezTo>
                                <a:pt x="1130808" y="1064260"/>
                                <a:pt x="830453" y="928116"/>
                                <a:pt x="532765" y="786257"/>
                              </a:cubicBezTo>
                              <a:cubicBezTo>
                                <a:pt x="486283" y="764794"/>
                                <a:pt x="438150" y="741680"/>
                                <a:pt x="388239" y="716407"/>
                              </a:cubicBezTo>
                              <a:cubicBezTo>
                                <a:pt x="338963" y="692150"/>
                                <a:pt x="290703" y="667512"/>
                                <a:pt x="244983" y="643255"/>
                              </a:cubicBezTo>
                              <a:cubicBezTo>
                                <a:pt x="244602" y="643636"/>
                                <a:pt x="244221" y="644017"/>
                                <a:pt x="243840" y="644398"/>
                              </a:cubicBezTo>
                              <a:cubicBezTo>
                                <a:pt x="287401" y="686816"/>
                                <a:pt x="331724" y="729996"/>
                                <a:pt x="377063" y="773938"/>
                              </a:cubicBezTo>
                              <a:cubicBezTo>
                                <a:pt x="422275" y="818134"/>
                                <a:pt x="466979" y="862838"/>
                                <a:pt x="510794" y="906653"/>
                              </a:cubicBezTo>
                              <a:cubicBezTo>
                                <a:pt x="743458" y="1139190"/>
                                <a:pt x="976122" y="1371854"/>
                                <a:pt x="1208786" y="1604518"/>
                              </a:cubicBezTo>
                              <a:cubicBezTo>
                                <a:pt x="1213231" y="1608963"/>
                                <a:pt x="1216152" y="1613154"/>
                                <a:pt x="1217930" y="1618615"/>
                              </a:cubicBezTo>
                              <a:cubicBezTo>
                                <a:pt x="1220597" y="1624838"/>
                                <a:pt x="1220216" y="1630553"/>
                                <a:pt x="1217803" y="1636523"/>
                              </a:cubicBezTo>
                              <a:cubicBezTo>
                                <a:pt x="1216406" y="1643380"/>
                                <a:pt x="1213231" y="1650111"/>
                                <a:pt x="1208405" y="1658493"/>
                              </a:cubicBezTo>
                              <a:cubicBezTo>
                                <a:pt x="1202690" y="1665986"/>
                                <a:pt x="1195070" y="1675384"/>
                                <a:pt x="1184910" y="1685544"/>
                              </a:cubicBezTo>
                              <a:cubicBezTo>
                                <a:pt x="1174623" y="1695831"/>
                                <a:pt x="1165987" y="1702816"/>
                                <a:pt x="1158367" y="1708531"/>
                              </a:cubicBezTo>
                              <a:cubicBezTo>
                                <a:pt x="1149985" y="1713357"/>
                                <a:pt x="1142746" y="1716913"/>
                                <a:pt x="1136523" y="1717929"/>
                              </a:cubicBezTo>
                              <a:cubicBezTo>
                                <a:pt x="1130427" y="1720342"/>
                                <a:pt x="1125347" y="1720088"/>
                                <a:pt x="1119124" y="1717422"/>
                              </a:cubicBezTo>
                              <a:cubicBezTo>
                                <a:pt x="1113663" y="1715516"/>
                                <a:pt x="1109599" y="1712723"/>
                                <a:pt x="1105027" y="1708150"/>
                              </a:cubicBezTo>
                              <a:cubicBezTo>
                                <a:pt x="749427" y="1352550"/>
                                <a:pt x="393700" y="996823"/>
                                <a:pt x="38100" y="641223"/>
                              </a:cubicBezTo>
                              <a:cubicBezTo>
                                <a:pt x="13970" y="617093"/>
                                <a:pt x="1905" y="595249"/>
                                <a:pt x="1016" y="576326"/>
                              </a:cubicBezTo>
                              <a:cubicBezTo>
                                <a:pt x="0" y="557530"/>
                                <a:pt x="4445" y="542544"/>
                                <a:pt x="15367" y="531622"/>
                              </a:cubicBezTo>
                              <a:cubicBezTo>
                                <a:pt x="32258" y="514731"/>
                                <a:pt x="49022" y="497840"/>
                                <a:pt x="65913" y="481076"/>
                              </a:cubicBezTo>
                              <a:cubicBezTo>
                                <a:pt x="77978" y="469011"/>
                                <a:pt x="90043" y="460502"/>
                                <a:pt x="101092" y="454787"/>
                              </a:cubicBezTo>
                              <a:cubicBezTo>
                                <a:pt x="111760" y="449707"/>
                                <a:pt x="124333" y="447548"/>
                                <a:pt x="137160" y="447421"/>
                              </a:cubicBezTo>
                              <a:cubicBezTo>
                                <a:pt x="150876" y="448056"/>
                                <a:pt x="166878" y="451612"/>
                                <a:pt x="184404" y="457327"/>
                              </a:cubicBezTo>
                              <a:cubicBezTo>
                                <a:pt x="202946" y="463931"/>
                                <a:pt x="224282" y="472694"/>
                                <a:pt x="249555" y="485013"/>
                              </a:cubicBezTo>
                              <a:cubicBezTo>
                                <a:pt x="478917" y="594868"/>
                                <a:pt x="710438" y="700278"/>
                                <a:pt x="939800" y="810133"/>
                              </a:cubicBezTo>
                              <a:cubicBezTo>
                                <a:pt x="982472" y="830199"/>
                                <a:pt x="1022985" y="848233"/>
                                <a:pt x="1063244" y="867156"/>
                              </a:cubicBezTo>
                              <a:cubicBezTo>
                                <a:pt x="1102741" y="886714"/>
                                <a:pt x="1142746" y="905383"/>
                                <a:pt x="1180846" y="924687"/>
                              </a:cubicBezTo>
                              <a:cubicBezTo>
                                <a:pt x="1219073" y="943737"/>
                                <a:pt x="1256665" y="961390"/>
                                <a:pt x="1293876" y="979678"/>
                              </a:cubicBezTo>
                              <a:cubicBezTo>
                                <a:pt x="1330452" y="998601"/>
                                <a:pt x="1368933" y="1017016"/>
                                <a:pt x="1406144" y="1035304"/>
                              </a:cubicBezTo>
                              <a:cubicBezTo>
                                <a:pt x="1406398" y="1035177"/>
                                <a:pt x="1406525" y="1034923"/>
                                <a:pt x="1406779" y="1034796"/>
                              </a:cubicBezTo>
                              <a:cubicBezTo>
                                <a:pt x="1358773" y="987933"/>
                                <a:pt x="1309116" y="939419"/>
                                <a:pt x="1258062" y="888492"/>
                              </a:cubicBezTo>
                              <a:cubicBezTo>
                                <a:pt x="1206627" y="838073"/>
                                <a:pt x="1158240" y="789940"/>
                                <a:pt x="1110869" y="742569"/>
                              </a:cubicBezTo>
                              <a:cubicBezTo>
                                <a:pt x="901827" y="533527"/>
                                <a:pt x="692658" y="324358"/>
                                <a:pt x="483616" y="115316"/>
                              </a:cubicBezTo>
                              <a:cubicBezTo>
                                <a:pt x="479044" y="110744"/>
                                <a:pt x="476250" y="106553"/>
                                <a:pt x="474345" y="101219"/>
                              </a:cubicBezTo>
                              <a:cubicBezTo>
                                <a:pt x="472567" y="95758"/>
                                <a:pt x="471551" y="89789"/>
                                <a:pt x="473075" y="82931"/>
                              </a:cubicBezTo>
                              <a:cubicBezTo>
                                <a:pt x="474472" y="76073"/>
                                <a:pt x="478155" y="68834"/>
                                <a:pt x="483870" y="61214"/>
                              </a:cubicBezTo>
                              <a:cubicBezTo>
                                <a:pt x="489585" y="53721"/>
                                <a:pt x="497205" y="44450"/>
                                <a:pt x="507492" y="34163"/>
                              </a:cubicBezTo>
                              <a:cubicBezTo>
                                <a:pt x="516509" y="25146"/>
                                <a:pt x="525780" y="17526"/>
                                <a:pt x="533273" y="11811"/>
                              </a:cubicBezTo>
                              <a:cubicBezTo>
                                <a:pt x="540893" y="6096"/>
                                <a:pt x="548005" y="2413"/>
                                <a:pt x="55499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69" name="Shape 9869"/>
                      <wps:cNvSpPr/>
                      <wps:spPr>
                        <a:xfrm>
                          <a:off x="2145500" y="1124966"/>
                          <a:ext cx="1566545" cy="1572514"/>
                        </a:xfrm>
                        <a:custGeom>
                          <a:avLst/>
                          <a:gdLst/>
                          <a:ahLst/>
                          <a:cxnLst/>
                          <a:rect l="0" t="0" r="0" b="0"/>
                          <a:pathLst>
                            <a:path w="1566545" h="1572514">
                              <a:moveTo>
                                <a:pt x="567436" y="1270"/>
                              </a:moveTo>
                              <a:cubicBezTo>
                                <a:pt x="573659" y="381"/>
                                <a:pt x="579374" y="0"/>
                                <a:pt x="584835" y="1778"/>
                              </a:cubicBezTo>
                              <a:cubicBezTo>
                                <a:pt x="590169" y="3556"/>
                                <a:pt x="595249" y="7366"/>
                                <a:pt x="599694" y="11811"/>
                              </a:cubicBezTo>
                              <a:cubicBezTo>
                                <a:pt x="835025" y="247142"/>
                                <a:pt x="1070356" y="482473"/>
                                <a:pt x="1305687" y="717804"/>
                              </a:cubicBezTo>
                              <a:cubicBezTo>
                                <a:pt x="1376299" y="788416"/>
                                <a:pt x="1431798" y="857758"/>
                                <a:pt x="1472819" y="925957"/>
                              </a:cubicBezTo>
                              <a:cubicBezTo>
                                <a:pt x="1514729" y="995045"/>
                                <a:pt x="1540383" y="1061720"/>
                                <a:pt x="1553464" y="1125982"/>
                              </a:cubicBezTo>
                              <a:cubicBezTo>
                                <a:pt x="1566545" y="1190117"/>
                                <a:pt x="1562735" y="1250061"/>
                                <a:pt x="1546098" y="1306576"/>
                              </a:cubicBezTo>
                              <a:cubicBezTo>
                                <a:pt x="1529461" y="1363218"/>
                                <a:pt x="1496568" y="1415034"/>
                                <a:pt x="1449578" y="1462024"/>
                              </a:cubicBezTo>
                              <a:cubicBezTo>
                                <a:pt x="1406779" y="1504823"/>
                                <a:pt x="1358900" y="1535557"/>
                                <a:pt x="1304417" y="1551940"/>
                              </a:cubicBezTo>
                              <a:cubicBezTo>
                                <a:pt x="1249934" y="1568196"/>
                                <a:pt x="1193038" y="1572514"/>
                                <a:pt x="1131189" y="1560703"/>
                              </a:cubicBezTo>
                              <a:cubicBezTo>
                                <a:pt x="1070229" y="1549654"/>
                                <a:pt x="1005967" y="1525143"/>
                                <a:pt x="937895" y="1484249"/>
                              </a:cubicBezTo>
                              <a:cubicBezTo>
                                <a:pt x="869569" y="1443228"/>
                                <a:pt x="800227" y="1387602"/>
                                <a:pt x="729615" y="1316990"/>
                              </a:cubicBezTo>
                              <a:cubicBezTo>
                                <a:pt x="490474" y="1077849"/>
                                <a:pt x="251206" y="838581"/>
                                <a:pt x="12065" y="599440"/>
                              </a:cubicBezTo>
                              <a:cubicBezTo>
                                <a:pt x="7620" y="594995"/>
                                <a:pt x="3810" y="589915"/>
                                <a:pt x="2032" y="584581"/>
                              </a:cubicBezTo>
                              <a:cubicBezTo>
                                <a:pt x="254" y="579120"/>
                                <a:pt x="0" y="574040"/>
                                <a:pt x="1524" y="567182"/>
                              </a:cubicBezTo>
                              <a:cubicBezTo>
                                <a:pt x="3810" y="561213"/>
                                <a:pt x="6985" y="554482"/>
                                <a:pt x="11684" y="546100"/>
                              </a:cubicBezTo>
                              <a:cubicBezTo>
                                <a:pt x="17526" y="538480"/>
                                <a:pt x="25019" y="529336"/>
                                <a:pt x="35306" y="519049"/>
                              </a:cubicBezTo>
                              <a:cubicBezTo>
                                <a:pt x="44958" y="509397"/>
                                <a:pt x="54229" y="501777"/>
                                <a:pt x="61849" y="496062"/>
                              </a:cubicBezTo>
                              <a:cubicBezTo>
                                <a:pt x="70231" y="491236"/>
                                <a:pt x="77470" y="487553"/>
                                <a:pt x="83439" y="485140"/>
                              </a:cubicBezTo>
                              <a:cubicBezTo>
                                <a:pt x="89789" y="484251"/>
                                <a:pt x="94869" y="484505"/>
                                <a:pt x="100203" y="486283"/>
                              </a:cubicBezTo>
                              <a:cubicBezTo>
                                <a:pt x="105537" y="488061"/>
                                <a:pt x="110617" y="491871"/>
                                <a:pt x="115189" y="496443"/>
                              </a:cubicBezTo>
                              <a:cubicBezTo>
                                <a:pt x="348107" y="729234"/>
                                <a:pt x="581025" y="962279"/>
                                <a:pt x="813943" y="1195197"/>
                              </a:cubicBezTo>
                              <a:cubicBezTo>
                                <a:pt x="867664" y="1248791"/>
                                <a:pt x="918337" y="1290828"/>
                                <a:pt x="967486" y="1322197"/>
                              </a:cubicBezTo>
                              <a:cubicBezTo>
                                <a:pt x="1016635" y="1353693"/>
                                <a:pt x="1062609" y="1373378"/>
                                <a:pt x="1105281" y="1382903"/>
                              </a:cubicBezTo>
                              <a:cubicBezTo>
                                <a:pt x="1148207" y="1393825"/>
                                <a:pt x="1188339" y="1392301"/>
                                <a:pt x="1225423" y="1382522"/>
                              </a:cubicBezTo>
                              <a:cubicBezTo>
                                <a:pt x="1262380" y="1372743"/>
                                <a:pt x="1295273" y="1353566"/>
                                <a:pt x="1324864" y="1323975"/>
                              </a:cubicBezTo>
                              <a:cubicBezTo>
                                <a:pt x="1354963" y="1293876"/>
                                <a:pt x="1376299" y="1260729"/>
                                <a:pt x="1386078" y="1223645"/>
                              </a:cubicBezTo>
                              <a:cubicBezTo>
                                <a:pt x="1395857" y="1186688"/>
                                <a:pt x="1396746" y="1147191"/>
                                <a:pt x="1386713" y="1105027"/>
                              </a:cubicBezTo>
                              <a:cubicBezTo>
                                <a:pt x="1376680" y="1062863"/>
                                <a:pt x="1356233" y="1017524"/>
                                <a:pt x="1326642" y="970280"/>
                              </a:cubicBezTo>
                              <a:cubicBezTo>
                                <a:pt x="1296543" y="923544"/>
                                <a:pt x="1255268" y="873633"/>
                                <a:pt x="1203452" y="821690"/>
                              </a:cubicBezTo>
                              <a:cubicBezTo>
                                <a:pt x="967867" y="586105"/>
                                <a:pt x="732282" y="350520"/>
                                <a:pt x="496570" y="114935"/>
                              </a:cubicBezTo>
                              <a:cubicBezTo>
                                <a:pt x="492125" y="110363"/>
                                <a:pt x="488315" y="105283"/>
                                <a:pt x="486537" y="99949"/>
                              </a:cubicBezTo>
                              <a:cubicBezTo>
                                <a:pt x="484759" y="94615"/>
                                <a:pt x="484505" y="89535"/>
                                <a:pt x="486029" y="82550"/>
                              </a:cubicBezTo>
                              <a:cubicBezTo>
                                <a:pt x="488442" y="76581"/>
                                <a:pt x="492125" y="69342"/>
                                <a:pt x="496951" y="60960"/>
                              </a:cubicBezTo>
                              <a:cubicBezTo>
                                <a:pt x="502666" y="53340"/>
                                <a:pt x="509651" y="44704"/>
                                <a:pt x="519938" y="34417"/>
                              </a:cubicBezTo>
                              <a:cubicBezTo>
                                <a:pt x="529463" y="24892"/>
                                <a:pt x="538734" y="17272"/>
                                <a:pt x="546354" y="11557"/>
                              </a:cubicBezTo>
                              <a:cubicBezTo>
                                <a:pt x="554736" y="6731"/>
                                <a:pt x="561340" y="3556"/>
                                <a:pt x="56743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68" name="Shape 9868"/>
                      <wps:cNvSpPr/>
                      <wps:spPr>
                        <a:xfrm>
                          <a:off x="2848064" y="434340"/>
                          <a:ext cx="1473581" cy="1473708"/>
                        </a:xfrm>
                        <a:custGeom>
                          <a:avLst/>
                          <a:gdLst/>
                          <a:ahLst/>
                          <a:cxnLst/>
                          <a:rect l="0" t="0" r="0" b="0"/>
                          <a:pathLst>
                            <a:path w="1473581" h="1473708">
                              <a:moveTo>
                                <a:pt x="560197" y="0"/>
                              </a:moveTo>
                              <a:cubicBezTo>
                                <a:pt x="565277" y="254"/>
                                <a:pt x="571373" y="1397"/>
                                <a:pt x="578485" y="4953"/>
                              </a:cubicBezTo>
                              <a:cubicBezTo>
                                <a:pt x="585724" y="8636"/>
                                <a:pt x="594106" y="14351"/>
                                <a:pt x="602742" y="21844"/>
                              </a:cubicBezTo>
                              <a:cubicBezTo>
                                <a:pt x="612267" y="30226"/>
                                <a:pt x="622681" y="39497"/>
                                <a:pt x="634238" y="51054"/>
                              </a:cubicBezTo>
                              <a:cubicBezTo>
                                <a:pt x="645922" y="62611"/>
                                <a:pt x="655193" y="73152"/>
                                <a:pt x="662559" y="81661"/>
                              </a:cubicBezTo>
                              <a:cubicBezTo>
                                <a:pt x="670052" y="90424"/>
                                <a:pt x="675894" y="98806"/>
                                <a:pt x="678561" y="105029"/>
                              </a:cubicBezTo>
                              <a:cubicBezTo>
                                <a:pt x="682244" y="112141"/>
                                <a:pt x="683260" y="118237"/>
                                <a:pt x="683514" y="123317"/>
                              </a:cubicBezTo>
                              <a:cubicBezTo>
                                <a:pt x="683387" y="128905"/>
                                <a:pt x="681101" y="132842"/>
                                <a:pt x="678180" y="135890"/>
                              </a:cubicBezTo>
                              <a:cubicBezTo>
                                <a:pt x="604901" y="209042"/>
                                <a:pt x="531876" y="282194"/>
                                <a:pt x="458724" y="355219"/>
                              </a:cubicBezTo>
                              <a:cubicBezTo>
                                <a:pt x="792988" y="689483"/>
                                <a:pt x="1127125" y="1023747"/>
                                <a:pt x="1461389" y="1357884"/>
                              </a:cubicBezTo>
                              <a:cubicBezTo>
                                <a:pt x="1465834" y="1362456"/>
                                <a:pt x="1469644" y="1367536"/>
                                <a:pt x="1471549" y="1372870"/>
                              </a:cubicBezTo>
                              <a:cubicBezTo>
                                <a:pt x="1473327" y="1378204"/>
                                <a:pt x="1473581" y="1383284"/>
                                <a:pt x="1471168" y="1389380"/>
                              </a:cubicBezTo>
                              <a:cubicBezTo>
                                <a:pt x="1469644" y="1396238"/>
                                <a:pt x="1466596" y="1402842"/>
                                <a:pt x="1461770" y="1411351"/>
                              </a:cubicBezTo>
                              <a:cubicBezTo>
                                <a:pt x="1456055" y="1418844"/>
                                <a:pt x="1448435" y="1428115"/>
                                <a:pt x="1438148" y="1438275"/>
                              </a:cubicBezTo>
                              <a:cubicBezTo>
                                <a:pt x="1428496" y="1447927"/>
                                <a:pt x="1419225" y="1455547"/>
                                <a:pt x="1411732" y="1461262"/>
                              </a:cubicBezTo>
                              <a:cubicBezTo>
                                <a:pt x="1403223" y="1466088"/>
                                <a:pt x="1395984" y="1469771"/>
                                <a:pt x="1389253" y="1471295"/>
                              </a:cubicBezTo>
                              <a:cubicBezTo>
                                <a:pt x="1383157" y="1473708"/>
                                <a:pt x="1378077" y="1473454"/>
                                <a:pt x="1372616" y="1471676"/>
                              </a:cubicBezTo>
                              <a:cubicBezTo>
                                <a:pt x="1367282" y="1469898"/>
                                <a:pt x="1362202" y="1466088"/>
                                <a:pt x="1357757" y="1461643"/>
                              </a:cubicBezTo>
                              <a:cubicBezTo>
                                <a:pt x="1023493" y="1127379"/>
                                <a:pt x="689229" y="793115"/>
                                <a:pt x="355092" y="458978"/>
                              </a:cubicBezTo>
                              <a:cubicBezTo>
                                <a:pt x="281940" y="532003"/>
                                <a:pt x="208788" y="605155"/>
                                <a:pt x="135763" y="678307"/>
                              </a:cubicBezTo>
                              <a:cubicBezTo>
                                <a:pt x="132715" y="681228"/>
                                <a:pt x="128778" y="683514"/>
                                <a:pt x="123698" y="683133"/>
                              </a:cubicBezTo>
                              <a:cubicBezTo>
                                <a:pt x="118110" y="683387"/>
                                <a:pt x="112649" y="681736"/>
                                <a:pt x="105537" y="678180"/>
                              </a:cubicBezTo>
                              <a:cubicBezTo>
                                <a:pt x="99187" y="675513"/>
                                <a:pt x="90805" y="669544"/>
                                <a:pt x="82169" y="662051"/>
                              </a:cubicBezTo>
                              <a:cubicBezTo>
                                <a:pt x="73025" y="655320"/>
                                <a:pt x="62484" y="646049"/>
                                <a:pt x="50927" y="634492"/>
                              </a:cubicBezTo>
                              <a:cubicBezTo>
                                <a:pt x="39243" y="622935"/>
                                <a:pt x="30099" y="612394"/>
                                <a:pt x="22352" y="602234"/>
                              </a:cubicBezTo>
                              <a:cubicBezTo>
                                <a:pt x="14859" y="593598"/>
                                <a:pt x="9017" y="585343"/>
                                <a:pt x="5334" y="578104"/>
                              </a:cubicBezTo>
                              <a:cubicBezTo>
                                <a:pt x="1778" y="570992"/>
                                <a:pt x="127" y="565531"/>
                                <a:pt x="381" y="559816"/>
                              </a:cubicBezTo>
                              <a:cubicBezTo>
                                <a:pt x="0" y="554736"/>
                                <a:pt x="2286" y="550799"/>
                                <a:pt x="5207" y="547878"/>
                              </a:cubicBezTo>
                              <a:cubicBezTo>
                                <a:pt x="186055" y="367030"/>
                                <a:pt x="366903" y="186182"/>
                                <a:pt x="547624" y="5334"/>
                              </a:cubicBezTo>
                              <a:cubicBezTo>
                                <a:pt x="550672" y="2413"/>
                                <a:pt x="554609" y="127"/>
                                <a:pt x="5601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66" name="Shape 9866"/>
                      <wps:cNvSpPr/>
                      <wps:spPr>
                        <a:xfrm>
                          <a:off x="3728555" y="0"/>
                          <a:ext cx="558356" cy="1047724"/>
                        </a:xfrm>
                        <a:custGeom>
                          <a:avLst/>
                          <a:gdLst/>
                          <a:ahLst/>
                          <a:cxnLst/>
                          <a:rect l="0" t="0" r="0" b="0"/>
                          <a:pathLst>
                            <a:path w="558356" h="1047724">
                              <a:moveTo>
                                <a:pt x="126873" y="1524"/>
                              </a:moveTo>
                              <a:cubicBezTo>
                                <a:pt x="134366" y="3048"/>
                                <a:pt x="142367" y="7366"/>
                                <a:pt x="150495" y="11811"/>
                              </a:cubicBezTo>
                              <a:lnTo>
                                <a:pt x="558356" y="259926"/>
                              </a:lnTo>
                              <a:lnTo>
                                <a:pt x="558356" y="431858"/>
                              </a:lnTo>
                              <a:lnTo>
                                <a:pt x="202438" y="211963"/>
                              </a:lnTo>
                              <a:cubicBezTo>
                                <a:pt x="202184" y="212217"/>
                                <a:pt x="201930" y="212344"/>
                                <a:pt x="201803" y="212598"/>
                              </a:cubicBezTo>
                              <a:lnTo>
                                <a:pt x="558356" y="786054"/>
                              </a:lnTo>
                              <a:lnTo>
                                <a:pt x="558356" y="1047724"/>
                              </a:lnTo>
                              <a:lnTo>
                                <a:pt x="417909" y="816864"/>
                              </a:lnTo>
                              <a:cubicBezTo>
                                <a:pt x="282988" y="593916"/>
                                <a:pt x="148082" y="370967"/>
                                <a:pt x="11684" y="148972"/>
                              </a:cubicBezTo>
                              <a:cubicBezTo>
                                <a:pt x="7112" y="140843"/>
                                <a:pt x="3683" y="133731"/>
                                <a:pt x="2159" y="126238"/>
                              </a:cubicBezTo>
                              <a:cubicBezTo>
                                <a:pt x="0" y="119380"/>
                                <a:pt x="1143" y="113157"/>
                                <a:pt x="3810" y="105029"/>
                              </a:cubicBezTo>
                              <a:cubicBezTo>
                                <a:pt x="5842" y="97409"/>
                                <a:pt x="10795" y="89027"/>
                                <a:pt x="17653" y="80391"/>
                              </a:cubicBezTo>
                              <a:cubicBezTo>
                                <a:pt x="24638" y="71628"/>
                                <a:pt x="34290" y="61976"/>
                                <a:pt x="46355" y="49911"/>
                              </a:cubicBezTo>
                              <a:cubicBezTo>
                                <a:pt x="59055" y="37211"/>
                                <a:pt x="69850" y="26416"/>
                                <a:pt x="79121" y="18923"/>
                              </a:cubicBezTo>
                              <a:cubicBezTo>
                                <a:pt x="88519" y="11303"/>
                                <a:pt x="96901" y="6350"/>
                                <a:pt x="105029" y="3683"/>
                              </a:cubicBezTo>
                              <a:cubicBezTo>
                                <a:pt x="113157" y="1016"/>
                                <a:pt x="119380" y="0"/>
                                <a:pt x="12687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67" name="Shape 9867"/>
                      <wps:cNvSpPr/>
                      <wps:spPr>
                        <a:xfrm>
                          <a:off x="4286911" y="259926"/>
                          <a:ext cx="979995" cy="1276901"/>
                        </a:xfrm>
                        <a:custGeom>
                          <a:avLst/>
                          <a:gdLst/>
                          <a:ahLst/>
                          <a:cxnLst/>
                          <a:rect l="0" t="0" r="0" b="0"/>
                          <a:pathLst>
                            <a:path w="979995" h="1276901">
                              <a:moveTo>
                                <a:pt x="0" y="0"/>
                              </a:moveTo>
                              <a:lnTo>
                                <a:pt x="259985" y="158157"/>
                              </a:lnTo>
                              <a:cubicBezTo>
                                <a:pt x="482917" y="293063"/>
                                <a:pt x="705865" y="427969"/>
                                <a:pt x="927925" y="564431"/>
                              </a:cubicBezTo>
                              <a:cubicBezTo>
                                <a:pt x="944181" y="574972"/>
                                <a:pt x="955992" y="582845"/>
                                <a:pt x="964501" y="590339"/>
                              </a:cubicBezTo>
                              <a:cubicBezTo>
                                <a:pt x="972629" y="598467"/>
                                <a:pt x="976947" y="606468"/>
                                <a:pt x="978471" y="613961"/>
                              </a:cubicBezTo>
                              <a:cubicBezTo>
                                <a:pt x="979995" y="621454"/>
                                <a:pt x="977201" y="629582"/>
                                <a:pt x="970851" y="637710"/>
                              </a:cubicBezTo>
                              <a:cubicBezTo>
                                <a:pt x="963994" y="646473"/>
                                <a:pt x="955230" y="656887"/>
                                <a:pt x="942530" y="669587"/>
                              </a:cubicBezTo>
                              <a:cubicBezTo>
                                <a:pt x="929830" y="682160"/>
                                <a:pt x="920305" y="691812"/>
                                <a:pt x="912050" y="698162"/>
                              </a:cubicBezTo>
                              <a:cubicBezTo>
                                <a:pt x="903414" y="705147"/>
                                <a:pt x="896175" y="708830"/>
                                <a:pt x="889825" y="709719"/>
                              </a:cubicBezTo>
                              <a:cubicBezTo>
                                <a:pt x="883856" y="712132"/>
                                <a:pt x="878776" y="711878"/>
                                <a:pt x="873442" y="710227"/>
                              </a:cubicBezTo>
                              <a:cubicBezTo>
                                <a:pt x="868108" y="708322"/>
                                <a:pt x="861631" y="705782"/>
                                <a:pt x="854519" y="702099"/>
                              </a:cubicBezTo>
                              <a:cubicBezTo>
                                <a:pt x="738695" y="630090"/>
                                <a:pt x="621982" y="559605"/>
                                <a:pt x="506158" y="487595"/>
                              </a:cubicBezTo>
                              <a:cubicBezTo>
                                <a:pt x="398081" y="595673"/>
                                <a:pt x="290004" y="703750"/>
                                <a:pt x="181927" y="811700"/>
                              </a:cubicBezTo>
                              <a:cubicBezTo>
                                <a:pt x="253809" y="925365"/>
                                <a:pt x="324167" y="1039919"/>
                                <a:pt x="395922" y="1153584"/>
                              </a:cubicBezTo>
                              <a:cubicBezTo>
                                <a:pt x="400113" y="1160188"/>
                                <a:pt x="402780" y="1166411"/>
                                <a:pt x="404558" y="1171872"/>
                              </a:cubicBezTo>
                              <a:cubicBezTo>
                                <a:pt x="407225" y="1178095"/>
                                <a:pt x="406844" y="1183810"/>
                                <a:pt x="405955" y="1190160"/>
                              </a:cubicBezTo>
                              <a:cubicBezTo>
                                <a:pt x="405447" y="1197907"/>
                                <a:pt x="401638" y="1205146"/>
                                <a:pt x="395922" y="1212639"/>
                              </a:cubicBezTo>
                              <a:cubicBezTo>
                                <a:pt x="389572" y="1220767"/>
                                <a:pt x="381444" y="1230673"/>
                                <a:pt x="370014" y="1242103"/>
                              </a:cubicBezTo>
                              <a:cubicBezTo>
                                <a:pt x="358584" y="1253533"/>
                                <a:pt x="348044" y="1262423"/>
                                <a:pt x="339915" y="1268646"/>
                              </a:cubicBezTo>
                              <a:cubicBezTo>
                                <a:pt x="330263" y="1274742"/>
                                <a:pt x="322644" y="1276901"/>
                                <a:pt x="315277" y="1275377"/>
                              </a:cubicBezTo>
                              <a:cubicBezTo>
                                <a:pt x="307784" y="1273853"/>
                                <a:pt x="299783" y="1269408"/>
                                <a:pt x="292290" y="1260899"/>
                              </a:cubicBezTo>
                              <a:cubicBezTo>
                                <a:pt x="284289" y="1252771"/>
                                <a:pt x="276288" y="1241087"/>
                                <a:pt x="265874" y="1224831"/>
                              </a:cubicBezTo>
                              <a:lnTo>
                                <a:pt x="0" y="787797"/>
                              </a:lnTo>
                              <a:lnTo>
                                <a:pt x="0" y="526128"/>
                              </a:lnTo>
                              <a:lnTo>
                                <a:pt x="85407" y="663491"/>
                              </a:lnTo>
                              <a:cubicBezTo>
                                <a:pt x="175831" y="573067"/>
                                <a:pt x="266255" y="482643"/>
                                <a:pt x="356552" y="392219"/>
                              </a:cubicBezTo>
                              <a:lnTo>
                                <a:pt x="0" y="1719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9865" style="width:414.717pt;height:394.39pt;position:absolute;z-index:-2147483648;mso-position-horizontal-relative:page;mso-position-horizontal:absolute;margin-left:89.213pt;mso-position-vertical-relative:page;margin-top:232.85pt;" coordsize="52669,50087">
              <v:shape id="Shape 9872" style="position:absolute;width:19655;height:19657;left:0;top:30430;" coordsize="1965541,1965706" path="m823303,1270c833082,4064,843369,8001,854418,13081c865721,19685,877659,29210,890232,41656c1244689,396113,1599146,750570,1953603,1105027c1958048,1109599,1961858,1114679,1963763,1120013c1965541,1125346,1965160,1131062,1962747,1137158c1961223,1144016,1958175,1150620,1953349,1159002c1947634,1166621,1940014,1175893,1929727,1186180c1920202,1195705,1910804,1203325,1903311,1209040c1894929,1213866,1887690,1217549,1881340,1218438c1875371,1220851,1870291,1220596,1864830,1218819c1859496,1217041,1854416,1213231,1849971,1208786c1514183,872998,1178522,537337,842861,201676c842480,202057,842099,202438,841718,202819c1089368,630301,1330668,1061720,1578445,1489329c1581620,1494917,1583398,1500251,1584287,1504823c1584668,1509903,1584160,1515491,1581874,1521587c1580350,1528572,1576540,1535684,1572095,1542034c1567015,1548892,1559776,1556131,1551902,1564005c1543520,1572387,1535392,1578864,1528534,1583944c1521549,1589024,1514945,1592072,1507960,1593596c1501991,1596009,1496276,1596390,1491831,1595501c1486751,1595120,1481417,1593469,1477226,1590421c1053681,1338834,626326,1093343,202781,841629c202654,841883,202400,842137,202146,842265c537934,1178052,873595,1513713,1209256,1849374c1213828,1853819,1217638,1858899,1219416,1864360c1221194,1869694,1220813,1875409,1218400,1881378c1216876,1888236,1213828,1894967,1209002,1903349c1203287,1910842,1195159,1920748,1184872,1931035c1174585,1941195,1165949,1948180,1158456,1954022c1149947,1958848,1142835,1962404,1136485,1963420c1130516,1965706,1125309,1965579,1120610,1963166c1115149,1961388,1110069,1957578,1105624,1953006c751167,1598549,396710,1244092,42228,889635c17209,864616,3785,842518,1892,822706c0,803021,4432,788035,15900,776478c37021,755396,58128,734315,79185,713232c92469,700024,105702,690245,118859,684276c132156,678307,145885,674878,161760,675386c177000,676275,193002,679831,209385,686690c225768,693674,244437,703453,264630,715518c617055,922020,972528,1123315,1324953,1329817c1325969,1328801,1326985,1327785,1328001,1326769c1125309,972312,928078,614680,725386,260096c711670,238125,701383,217932,694271,200152c687032,182118,682968,166878,681317,152273c680682,138430,682079,126492,686397,115062c691477,104521,698716,93726,709003,83439c731101,61341,753199,39243,775297,17145c781901,10541,788759,5334,797014,2667c805142,0,813778,0,823303,1270x">
                <v:stroke weight="0pt" endcap="flat" joinstyle="miter" miterlimit="10" on="false" color="#000000" opacity="0"/>
                <v:fill on="true" color="#c0c0c0" opacity="0.501961"/>
              </v:shape>
              <v:shape id="Shape 9871" style="position:absolute;width:12369;height:12377;left:10397;top:27151;" coordsize="1236980,1237742" path="m82677,1524c89535,0,94742,254,100076,2032c105537,3810,110490,7620,114935,12192c484886,382143,854964,752094,1224915,1122045c1229360,1126490,1233170,1131570,1234948,1136904c1236726,1142238,1236980,1147318,1234567,1153414c1233170,1160272,1229995,1166877,1225296,1175385c1219454,1182879,1211834,1192149,1201674,1202436c1192022,1212088,1182751,1219708,1175258,1225423c1166749,1230249,1159510,1233805,1152652,1235456c1146683,1237742,1141476,1237615,1136142,1235710c1130808,1233932,1125728,1230122,1121283,1225678c751332,855726,381254,485775,11430,115824c6858,111252,3683,105664,1905,100330c0,94869,381,89154,2032,82296c4318,76327,8001,69088,12827,60706c18542,53086,25527,44450,34544,35306c44831,25146,54102,17526,61722,11811c70104,6985,76708,3937,82677,1524x">
                <v:stroke weight="0pt" endcap="flat" joinstyle="miter" miterlimit="10" on="false" color="#000000" opacity="0"/>
                <v:fill on="true" color="#c0c0c0" opacity="0.501961"/>
              </v:shape>
              <v:shape id="Shape 9870" style="position:absolute;width:16913;height:17203;left:13668;top:19216;" coordsize="1691386,1720342" path="m554990,1016c561213,0,567817,508,573278,2413c578612,4191,582803,7112,587248,11557c942975,367284,1298575,722884,1654302,1078611c1665859,1090168,1675384,1102106,1680337,1113155c1685544,1124204,1688973,1134999,1690116,1144524c1691386,1154176,1689989,1162558,1687322,1170686c1684655,1178814,1680083,1185037,1674622,1190498c1663192,1201928,1651762,1213358,1640205,1224915c1629410,1235710,1617980,1243584,1606550,1247902c1596009,1252982,1582039,1254760,1565783,1252855c1550543,1251839,1531620,1247902,1509268,1239774c1486916,1231519,1460119,1220978,1428496,1205992c1130808,1064260,830453,928116,532765,786257c486283,764794,438150,741680,388239,716407c338963,692150,290703,667512,244983,643255c244602,643636,244221,644017,243840,644398c287401,686816,331724,729996,377063,773938c422275,818134,466979,862838,510794,906653c743458,1139190,976122,1371854,1208786,1604518c1213231,1608963,1216152,1613154,1217930,1618615c1220597,1624838,1220216,1630553,1217803,1636523c1216406,1643380,1213231,1650111,1208405,1658493c1202690,1665986,1195070,1675384,1184910,1685544c1174623,1695831,1165987,1702816,1158367,1708531c1149985,1713357,1142746,1716913,1136523,1717929c1130427,1720342,1125347,1720088,1119124,1717422c1113663,1715516,1109599,1712723,1105027,1708150c749427,1352550,393700,996823,38100,641223c13970,617093,1905,595249,1016,576326c0,557530,4445,542544,15367,531622c32258,514731,49022,497840,65913,481076c77978,469011,90043,460502,101092,454787c111760,449707,124333,447548,137160,447421c150876,448056,166878,451612,184404,457327c202946,463931,224282,472694,249555,485013c478917,594868,710438,700278,939800,810133c982472,830199,1022985,848233,1063244,867156c1102741,886714,1142746,905383,1180846,924687c1219073,943737,1256665,961390,1293876,979678c1330452,998601,1368933,1017016,1406144,1035304c1406398,1035177,1406525,1034923,1406779,1034796c1358773,987933,1309116,939419,1258062,888492c1206627,838073,1158240,789940,1110869,742569c901827,533527,692658,324358,483616,115316c479044,110744,476250,106553,474345,101219c472567,95758,471551,89789,473075,82931c474472,76073,478155,68834,483870,61214c489585,53721,497205,44450,507492,34163c516509,25146,525780,17526,533273,11811c540893,6096,548005,2413,554990,1016x">
                <v:stroke weight="0pt" endcap="flat" joinstyle="miter" miterlimit="10" on="false" color="#000000" opacity="0"/>
                <v:fill on="true" color="#c0c0c0" opacity="0.501961"/>
              </v:shape>
              <v:shape id="Shape 9869" style="position:absolute;width:15665;height:15725;left:21455;top:11249;" coordsize="1566545,1572514" path="m567436,1270c573659,381,579374,0,584835,1778c590169,3556,595249,7366,599694,11811c835025,247142,1070356,482473,1305687,717804c1376299,788416,1431798,857758,1472819,925957c1514729,995045,1540383,1061720,1553464,1125982c1566545,1190117,1562735,1250061,1546098,1306576c1529461,1363218,1496568,1415034,1449578,1462024c1406779,1504823,1358900,1535557,1304417,1551940c1249934,1568196,1193038,1572514,1131189,1560703c1070229,1549654,1005967,1525143,937895,1484249c869569,1443228,800227,1387602,729615,1316990c490474,1077849,251206,838581,12065,599440c7620,594995,3810,589915,2032,584581c254,579120,0,574040,1524,567182c3810,561213,6985,554482,11684,546100c17526,538480,25019,529336,35306,519049c44958,509397,54229,501777,61849,496062c70231,491236,77470,487553,83439,485140c89789,484251,94869,484505,100203,486283c105537,488061,110617,491871,115189,496443c348107,729234,581025,962279,813943,1195197c867664,1248791,918337,1290828,967486,1322197c1016635,1353693,1062609,1373378,1105281,1382903c1148207,1393825,1188339,1392301,1225423,1382522c1262380,1372743,1295273,1353566,1324864,1323975c1354963,1293876,1376299,1260729,1386078,1223645c1395857,1186688,1396746,1147191,1386713,1105027c1376680,1062863,1356233,1017524,1326642,970280c1296543,923544,1255268,873633,1203452,821690c967867,586105,732282,350520,496570,114935c492125,110363,488315,105283,486537,99949c484759,94615,484505,89535,486029,82550c488442,76581,492125,69342,496951,60960c502666,53340,509651,44704,519938,34417c529463,24892,538734,17272,546354,11557c554736,6731,561340,3556,567436,1270x">
                <v:stroke weight="0pt" endcap="flat" joinstyle="miter" miterlimit="10" on="false" color="#000000" opacity="0"/>
                <v:fill on="true" color="#c0c0c0" opacity="0.501961"/>
              </v:shape>
              <v:shape id="Shape 9868" style="position:absolute;width:14735;height:14737;left:28480;top:4343;" coordsize="1473581,1473708" path="m560197,0c565277,254,571373,1397,578485,4953c585724,8636,594106,14351,602742,21844c612267,30226,622681,39497,634238,51054c645922,62611,655193,73152,662559,81661c670052,90424,675894,98806,678561,105029c682244,112141,683260,118237,683514,123317c683387,128905,681101,132842,678180,135890c604901,209042,531876,282194,458724,355219c792988,689483,1127125,1023747,1461389,1357884c1465834,1362456,1469644,1367536,1471549,1372870c1473327,1378204,1473581,1383284,1471168,1389380c1469644,1396238,1466596,1402842,1461770,1411351c1456055,1418844,1448435,1428115,1438148,1438275c1428496,1447927,1419225,1455547,1411732,1461262c1403223,1466088,1395984,1469771,1389253,1471295c1383157,1473708,1378077,1473454,1372616,1471676c1367282,1469898,1362202,1466088,1357757,1461643c1023493,1127379,689229,793115,355092,458978c281940,532003,208788,605155,135763,678307c132715,681228,128778,683514,123698,683133c118110,683387,112649,681736,105537,678180c99187,675513,90805,669544,82169,662051c73025,655320,62484,646049,50927,634492c39243,622935,30099,612394,22352,602234c14859,593598,9017,585343,5334,578104c1778,570992,127,565531,381,559816c0,554736,2286,550799,5207,547878c186055,367030,366903,186182,547624,5334c550672,2413,554609,127,560197,0x">
                <v:stroke weight="0pt" endcap="flat" joinstyle="miter" miterlimit="10" on="false" color="#000000" opacity="0"/>
                <v:fill on="true" color="#c0c0c0" opacity="0.501961"/>
              </v:shape>
              <v:shape id="Shape 9866" style="position:absolute;width:5583;height:10477;left:37285;top:0;" coordsize="558356,1047724" path="m126873,1524c134366,3048,142367,7366,150495,11811l558356,259926l558356,431858l202438,211963c202184,212217,201930,212344,201803,212598l558356,786054l558356,1047724l417909,816864c282988,593916,148082,370967,11684,148972c7112,140843,3683,133731,2159,126238c0,119380,1143,113157,3810,105029c5842,97409,10795,89027,17653,80391c24638,71628,34290,61976,46355,49911c59055,37211,69850,26416,79121,18923c88519,11303,96901,6350,105029,3683c113157,1016,119380,0,126873,1524x">
                <v:stroke weight="0pt" endcap="flat" joinstyle="miter" miterlimit="10" on="false" color="#000000" opacity="0"/>
                <v:fill on="true" color="#c0c0c0" opacity="0.501961"/>
              </v:shape>
              <v:shape id="Shape 9867" style="position:absolute;width:9799;height:12769;left:42869;top:2599;" coordsize="979995,1276901" path="m0,0l259985,158157c482917,293063,705865,427969,927925,564431c944181,574972,955992,582845,964501,590339c972629,598467,976947,606468,978471,613961c979995,621454,977201,629582,970851,637710c963994,646473,955230,656887,942530,669587c929830,682160,920305,691812,912050,698162c903414,705147,896175,708830,889825,709719c883856,712132,878776,711878,873442,710227c868108,708322,861631,705782,854519,702099c738695,630090,621982,559605,506158,487595c398081,595673,290004,703750,181927,811700c253809,925365,324167,1039919,395922,1153584c400113,1160188,402780,1166411,404558,1171872c407225,1178095,406844,1183810,405955,1190160c405447,1197907,401638,1205146,395922,1212639c389572,1220767,381444,1230673,370014,1242103c358584,1253533,348044,1262423,339915,1268646c330263,1274742,322644,1276901,315277,1275377c307784,1273853,299783,1269408,292290,1260899c284289,1252771,276288,1241087,265874,1224831l0,787797l0,526128l85407,663491c175831,573067,266255,482643,356552,392219l0,171932l0,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74FB" w14:textId="500C0D9B" w:rsidR="005C3911" w:rsidRDefault="008C4B5E">
    <w:pPr>
      <w:spacing w:after="0" w:line="259" w:lineRule="auto"/>
      <w:ind w:left="0" w:right="11" w:firstLine="0"/>
      <w:jc w:val="right"/>
    </w:pPr>
    <w:r>
      <w:rPr>
        <w:rFonts w:ascii="Verdana" w:eastAsia="Verdana" w:hAnsi="Verdana" w:cs="Verdana"/>
        <w:sz w:val="16"/>
      </w:rPr>
      <w:t xml:space="preserve">Processo n.º </w:t>
    </w:r>
    <w:r w:rsidR="001D4530" w:rsidRPr="001D4530">
      <w:rPr>
        <w:rFonts w:ascii="Verdana" w:eastAsia="Verdana" w:hAnsi="Verdana" w:cs="Verdana"/>
        <w:sz w:val="16"/>
      </w:rPr>
      <w:t>23069.150173/2023-83</w:t>
    </w:r>
  </w:p>
  <w:p w14:paraId="21128838" w14:textId="77777777" w:rsidR="005C3911" w:rsidRDefault="008C4B5E">
    <w:r>
      <w:rPr>
        <w:noProof/>
        <w:sz w:val="22"/>
      </w:rPr>
      <mc:AlternateContent>
        <mc:Choice Requires="wpg">
          <w:drawing>
            <wp:anchor distT="0" distB="0" distL="114300" distR="114300" simplePos="0" relativeHeight="251659264" behindDoc="1" locked="0" layoutInCell="1" allowOverlap="1" wp14:anchorId="0306B5CA" wp14:editId="3378C985">
              <wp:simplePos x="0" y="0"/>
              <wp:positionH relativeFrom="page">
                <wp:posOffset>1133005</wp:posOffset>
              </wp:positionH>
              <wp:positionV relativeFrom="page">
                <wp:posOffset>2957195</wp:posOffset>
              </wp:positionV>
              <wp:extent cx="5266906" cy="5008753"/>
              <wp:effectExtent l="0" t="0" r="0" b="0"/>
              <wp:wrapNone/>
              <wp:docPr id="9822" name="Group 9822"/>
              <wp:cNvGraphicFramePr/>
              <a:graphic xmlns:a="http://schemas.openxmlformats.org/drawingml/2006/main">
                <a:graphicData uri="http://schemas.microsoft.com/office/word/2010/wordprocessingGroup">
                  <wpg:wgp>
                    <wpg:cNvGrpSpPr/>
                    <wpg:grpSpPr>
                      <a:xfrm>
                        <a:off x="0" y="0"/>
                        <a:ext cx="5266906" cy="5008753"/>
                        <a:chOff x="0" y="0"/>
                        <a:chExt cx="5266906" cy="5008753"/>
                      </a:xfrm>
                    </wpg:grpSpPr>
                    <wps:wsp>
                      <wps:cNvPr id="9829" name="Shape 9829"/>
                      <wps:cNvSpPr/>
                      <wps:spPr>
                        <a:xfrm>
                          <a:off x="0" y="3043047"/>
                          <a:ext cx="1965541" cy="1965706"/>
                        </a:xfrm>
                        <a:custGeom>
                          <a:avLst/>
                          <a:gdLst/>
                          <a:ahLst/>
                          <a:cxnLst/>
                          <a:rect l="0" t="0" r="0" b="0"/>
                          <a:pathLst>
                            <a:path w="1965541" h="1965706">
                              <a:moveTo>
                                <a:pt x="823303" y="1270"/>
                              </a:moveTo>
                              <a:cubicBezTo>
                                <a:pt x="833082" y="4064"/>
                                <a:pt x="843369" y="8001"/>
                                <a:pt x="854418" y="13081"/>
                              </a:cubicBezTo>
                              <a:cubicBezTo>
                                <a:pt x="865721" y="19685"/>
                                <a:pt x="877659" y="29210"/>
                                <a:pt x="890232" y="41656"/>
                              </a:cubicBezTo>
                              <a:cubicBezTo>
                                <a:pt x="1244689" y="396113"/>
                                <a:pt x="1599146" y="750570"/>
                                <a:pt x="1953603" y="1105027"/>
                              </a:cubicBezTo>
                              <a:cubicBezTo>
                                <a:pt x="1958048" y="1109599"/>
                                <a:pt x="1961858" y="1114679"/>
                                <a:pt x="1963763" y="1120013"/>
                              </a:cubicBezTo>
                              <a:cubicBezTo>
                                <a:pt x="1965541" y="1125346"/>
                                <a:pt x="1965160" y="1131062"/>
                                <a:pt x="1962747" y="1137158"/>
                              </a:cubicBezTo>
                              <a:cubicBezTo>
                                <a:pt x="1961223" y="1144016"/>
                                <a:pt x="1958175" y="1150620"/>
                                <a:pt x="1953349" y="1159002"/>
                              </a:cubicBezTo>
                              <a:cubicBezTo>
                                <a:pt x="1947634" y="1166621"/>
                                <a:pt x="1940014" y="1175893"/>
                                <a:pt x="1929727" y="1186180"/>
                              </a:cubicBezTo>
                              <a:cubicBezTo>
                                <a:pt x="1920202" y="1195705"/>
                                <a:pt x="1910804" y="1203325"/>
                                <a:pt x="1903311" y="1209040"/>
                              </a:cubicBezTo>
                              <a:cubicBezTo>
                                <a:pt x="1894929" y="1213866"/>
                                <a:pt x="1887690" y="1217549"/>
                                <a:pt x="1881340" y="1218438"/>
                              </a:cubicBezTo>
                              <a:cubicBezTo>
                                <a:pt x="1875371" y="1220851"/>
                                <a:pt x="1870291" y="1220596"/>
                                <a:pt x="1864830" y="1218819"/>
                              </a:cubicBezTo>
                              <a:cubicBezTo>
                                <a:pt x="1859496" y="1217041"/>
                                <a:pt x="1854416" y="1213231"/>
                                <a:pt x="1849971" y="1208786"/>
                              </a:cubicBezTo>
                              <a:cubicBezTo>
                                <a:pt x="1514183" y="872998"/>
                                <a:pt x="1178522" y="537337"/>
                                <a:pt x="842861" y="201676"/>
                              </a:cubicBezTo>
                              <a:cubicBezTo>
                                <a:pt x="842480" y="202057"/>
                                <a:pt x="842099" y="202438"/>
                                <a:pt x="841718" y="202819"/>
                              </a:cubicBezTo>
                              <a:cubicBezTo>
                                <a:pt x="1089368" y="630301"/>
                                <a:pt x="1330668" y="1061720"/>
                                <a:pt x="1578445" y="1489329"/>
                              </a:cubicBezTo>
                              <a:cubicBezTo>
                                <a:pt x="1581620" y="1494917"/>
                                <a:pt x="1583398" y="1500251"/>
                                <a:pt x="1584287" y="1504823"/>
                              </a:cubicBezTo>
                              <a:cubicBezTo>
                                <a:pt x="1584668" y="1509903"/>
                                <a:pt x="1584160" y="1515491"/>
                                <a:pt x="1581874" y="1521587"/>
                              </a:cubicBezTo>
                              <a:cubicBezTo>
                                <a:pt x="1580350" y="1528572"/>
                                <a:pt x="1576540" y="1535684"/>
                                <a:pt x="1572095" y="1542034"/>
                              </a:cubicBezTo>
                              <a:cubicBezTo>
                                <a:pt x="1567015" y="1548892"/>
                                <a:pt x="1559776" y="1556131"/>
                                <a:pt x="1551902" y="1564005"/>
                              </a:cubicBezTo>
                              <a:cubicBezTo>
                                <a:pt x="1543520" y="1572387"/>
                                <a:pt x="1535392" y="1578864"/>
                                <a:pt x="1528534" y="1583944"/>
                              </a:cubicBezTo>
                              <a:cubicBezTo>
                                <a:pt x="1521549" y="1589024"/>
                                <a:pt x="1514945" y="1592072"/>
                                <a:pt x="1507960" y="1593596"/>
                              </a:cubicBezTo>
                              <a:cubicBezTo>
                                <a:pt x="1501991" y="1596009"/>
                                <a:pt x="1496276" y="1596390"/>
                                <a:pt x="1491831" y="1595501"/>
                              </a:cubicBezTo>
                              <a:cubicBezTo>
                                <a:pt x="1486751" y="1595120"/>
                                <a:pt x="1481417" y="1593469"/>
                                <a:pt x="1477226" y="1590421"/>
                              </a:cubicBezTo>
                              <a:cubicBezTo>
                                <a:pt x="1053681" y="1338834"/>
                                <a:pt x="626326" y="1093343"/>
                                <a:pt x="202781" y="841629"/>
                              </a:cubicBezTo>
                              <a:cubicBezTo>
                                <a:pt x="202654" y="841883"/>
                                <a:pt x="202400" y="842137"/>
                                <a:pt x="202146" y="842265"/>
                              </a:cubicBezTo>
                              <a:cubicBezTo>
                                <a:pt x="537934" y="1178052"/>
                                <a:pt x="873595" y="1513713"/>
                                <a:pt x="1209256" y="1849374"/>
                              </a:cubicBezTo>
                              <a:cubicBezTo>
                                <a:pt x="1213828" y="1853819"/>
                                <a:pt x="1217638" y="1858899"/>
                                <a:pt x="1219416" y="1864360"/>
                              </a:cubicBezTo>
                              <a:cubicBezTo>
                                <a:pt x="1221194" y="1869694"/>
                                <a:pt x="1220813" y="1875409"/>
                                <a:pt x="1218400" y="1881378"/>
                              </a:cubicBezTo>
                              <a:cubicBezTo>
                                <a:pt x="1216876" y="1888236"/>
                                <a:pt x="1213828" y="1894967"/>
                                <a:pt x="1209002" y="1903349"/>
                              </a:cubicBezTo>
                              <a:cubicBezTo>
                                <a:pt x="1203287" y="1910842"/>
                                <a:pt x="1195159" y="1920748"/>
                                <a:pt x="1184872" y="1931035"/>
                              </a:cubicBezTo>
                              <a:cubicBezTo>
                                <a:pt x="1174585" y="1941195"/>
                                <a:pt x="1165949" y="1948180"/>
                                <a:pt x="1158456" y="1954022"/>
                              </a:cubicBezTo>
                              <a:cubicBezTo>
                                <a:pt x="1149947" y="1958848"/>
                                <a:pt x="1142835" y="1962404"/>
                                <a:pt x="1136485" y="1963420"/>
                              </a:cubicBezTo>
                              <a:cubicBezTo>
                                <a:pt x="1130516" y="1965706"/>
                                <a:pt x="1125309" y="1965579"/>
                                <a:pt x="1120610" y="1963166"/>
                              </a:cubicBezTo>
                              <a:cubicBezTo>
                                <a:pt x="1115149" y="1961388"/>
                                <a:pt x="1110069" y="1957578"/>
                                <a:pt x="1105624" y="1953006"/>
                              </a:cubicBezTo>
                              <a:cubicBezTo>
                                <a:pt x="751167" y="1598549"/>
                                <a:pt x="396710" y="1244092"/>
                                <a:pt x="42228" y="889635"/>
                              </a:cubicBezTo>
                              <a:cubicBezTo>
                                <a:pt x="17209" y="864616"/>
                                <a:pt x="3785" y="842518"/>
                                <a:pt x="1892" y="822706"/>
                              </a:cubicBezTo>
                              <a:cubicBezTo>
                                <a:pt x="0" y="803021"/>
                                <a:pt x="4432" y="788035"/>
                                <a:pt x="15900" y="776478"/>
                              </a:cubicBezTo>
                              <a:cubicBezTo>
                                <a:pt x="37021" y="755396"/>
                                <a:pt x="58128" y="734315"/>
                                <a:pt x="79185" y="713232"/>
                              </a:cubicBezTo>
                              <a:cubicBezTo>
                                <a:pt x="92469" y="700024"/>
                                <a:pt x="105702" y="690245"/>
                                <a:pt x="118859" y="684276"/>
                              </a:cubicBezTo>
                              <a:cubicBezTo>
                                <a:pt x="132156" y="678307"/>
                                <a:pt x="145885" y="674878"/>
                                <a:pt x="161760" y="675386"/>
                              </a:cubicBezTo>
                              <a:cubicBezTo>
                                <a:pt x="177000" y="676275"/>
                                <a:pt x="193002" y="679831"/>
                                <a:pt x="209385" y="686690"/>
                              </a:cubicBezTo>
                              <a:cubicBezTo>
                                <a:pt x="225768" y="693674"/>
                                <a:pt x="244437" y="703453"/>
                                <a:pt x="264630" y="715518"/>
                              </a:cubicBezTo>
                              <a:cubicBezTo>
                                <a:pt x="617055" y="922020"/>
                                <a:pt x="972528" y="1123315"/>
                                <a:pt x="1324953" y="1329817"/>
                              </a:cubicBezTo>
                              <a:cubicBezTo>
                                <a:pt x="1325969" y="1328801"/>
                                <a:pt x="1326985" y="1327785"/>
                                <a:pt x="1328001" y="1326769"/>
                              </a:cubicBezTo>
                              <a:cubicBezTo>
                                <a:pt x="1125309" y="972312"/>
                                <a:pt x="928078" y="614680"/>
                                <a:pt x="725386" y="260096"/>
                              </a:cubicBezTo>
                              <a:cubicBezTo>
                                <a:pt x="711670" y="238125"/>
                                <a:pt x="701383" y="217932"/>
                                <a:pt x="694271" y="200152"/>
                              </a:cubicBezTo>
                              <a:cubicBezTo>
                                <a:pt x="687032" y="182118"/>
                                <a:pt x="682968" y="166878"/>
                                <a:pt x="681317" y="152273"/>
                              </a:cubicBezTo>
                              <a:cubicBezTo>
                                <a:pt x="680682" y="138430"/>
                                <a:pt x="682079" y="126492"/>
                                <a:pt x="686397" y="115062"/>
                              </a:cubicBezTo>
                              <a:cubicBezTo>
                                <a:pt x="691477" y="104521"/>
                                <a:pt x="698716" y="93726"/>
                                <a:pt x="709003" y="83439"/>
                              </a:cubicBezTo>
                              <a:cubicBezTo>
                                <a:pt x="731101" y="61341"/>
                                <a:pt x="753199" y="39243"/>
                                <a:pt x="775297" y="17145"/>
                              </a:cubicBezTo>
                              <a:cubicBezTo>
                                <a:pt x="781901" y="10541"/>
                                <a:pt x="788759" y="5334"/>
                                <a:pt x="797014" y="2667"/>
                              </a:cubicBezTo>
                              <a:cubicBezTo>
                                <a:pt x="805142" y="0"/>
                                <a:pt x="813778" y="0"/>
                                <a:pt x="823303"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8" name="Shape 9828"/>
                      <wps:cNvSpPr/>
                      <wps:spPr>
                        <a:xfrm>
                          <a:off x="1039711" y="2715133"/>
                          <a:ext cx="1236980" cy="1237742"/>
                        </a:xfrm>
                        <a:custGeom>
                          <a:avLst/>
                          <a:gdLst/>
                          <a:ahLst/>
                          <a:cxnLst/>
                          <a:rect l="0" t="0" r="0" b="0"/>
                          <a:pathLst>
                            <a:path w="1236980" h="1237742">
                              <a:moveTo>
                                <a:pt x="82677" y="1524"/>
                              </a:moveTo>
                              <a:cubicBezTo>
                                <a:pt x="89535" y="0"/>
                                <a:pt x="94742" y="254"/>
                                <a:pt x="100076" y="2032"/>
                              </a:cubicBezTo>
                              <a:cubicBezTo>
                                <a:pt x="105537" y="3810"/>
                                <a:pt x="110490" y="7620"/>
                                <a:pt x="114935" y="12192"/>
                              </a:cubicBezTo>
                              <a:cubicBezTo>
                                <a:pt x="484886" y="382143"/>
                                <a:pt x="854964" y="752094"/>
                                <a:pt x="1224915" y="1122045"/>
                              </a:cubicBezTo>
                              <a:cubicBezTo>
                                <a:pt x="1229360" y="1126490"/>
                                <a:pt x="1233170" y="1131570"/>
                                <a:pt x="1234948" y="1136904"/>
                              </a:cubicBezTo>
                              <a:cubicBezTo>
                                <a:pt x="1236726" y="1142238"/>
                                <a:pt x="1236980" y="1147318"/>
                                <a:pt x="1234567" y="1153414"/>
                              </a:cubicBezTo>
                              <a:cubicBezTo>
                                <a:pt x="1233170" y="1160272"/>
                                <a:pt x="1229995" y="1166877"/>
                                <a:pt x="1225296" y="1175385"/>
                              </a:cubicBezTo>
                              <a:cubicBezTo>
                                <a:pt x="1219454" y="1182879"/>
                                <a:pt x="1211834" y="1192149"/>
                                <a:pt x="1201674" y="1202436"/>
                              </a:cubicBezTo>
                              <a:cubicBezTo>
                                <a:pt x="1192022" y="1212088"/>
                                <a:pt x="1182751" y="1219708"/>
                                <a:pt x="1175258" y="1225423"/>
                              </a:cubicBezTo>
                              <a:cubicBezTo>
                                <a:pt x="1166749" y="1230249"/>
                                <a:pt x="1159510" y="1233805"/>
                                <a:pt x="1152652" y="1235456"/>
                              </a:cubicBezTo>
                              <a:cubicBezTo>
                                <a:pt x="1146683" y="1237742"/>
                                <a:pt x="1141476" y="1237615"/>
                                <a:pt x="1136142" y="1235710"/>
                              </a:cubicBezTo>
                              <a:cubicBezTo>
                                <a:pt x="1130808" y="1233932"/>
                                <a:pt x="1125728" y="1230122"/>
                                <a:pt x="1121283" y="1225678"/>
                              </a:cubicBezTo>
                              <a:cubicBezTo>
                                <a:pt x="751332" y="855726"/>
                                <a:pt x="381254" y="485775"/>
                                <a:pt x="11430" y="115824"/>
                              </a:cubicBezTo>
                              <a:cubicBezTo>
                                <a:pt x="6858" y="111252"/>
                                <a:pt x="3683" y="105664"/>
                                <a:pt x="1905" y="100330"/>
                              </a:cubicBezTo>
                              <a:cubicBezTo>
                                <a:pt x="0" y="94869"/>
                                <a:pt x="381" y="89154"/>
                                <a:pt x="2032" y="82296"/>
                              </a:cubicBezTo>
                              <a:cubicBezTo>
                                <a:pt x="4318" y="76327"/>
                                <a:pt x="8001" y="69088"/>
                                <a:pt x="12827" y="60706"/>
                              </a:cubicBezTo>
                              <a:cubicBezTo>
                                <a:pt x="18542" y="53086"/>
                                <a:pt x="25527" y="44450"/>
                                <a:pt x="34544" y="35306"/>
                              </a:cubicBezTo>
                              <a:cubicBezTo>
                                <a:pt x="44831" y="25146"/>
                                <a:pt x="54102" y="17526"/>
                                <a:pt x="61722" y="11811"/>
                              </a:cubicBezTo>
                              <a:cubicBezTo>
                                <a:pt x="70104" y="6985"/>
                                <a:pt x="76708" y="3937"/>
                                <a:pt x="82677"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7" name="Shape 9827"/>
                      <wps:cNvSpPr/>
                      <wps:spPr>
                        <a:xfrm>
                          <a:off x="1366863" y="1921637"/>
                          <a:ext cx="1691386" cy="1720342"/>
                        </a:xfrm>
                        <a:custGeom>
                          <a:avLst/>
                          <a:gdLst/>
                          <a:ahLst/>
                          <a:cxnLst/>
                          <a:rect l="0" t="0" r="0" b="0"/>
                          <a:pathLst>
                            <a:path w="1691386" h="1720342">
                              <a:moveTo>
                                <a:pt x="554990" y="1016"/>
                              </a:moveTo>
                              <a:cubicBezTo>
                                <a:pt x="561213" y="0"/>
                                <a:pt x="567817" y="508"/>
                                <a:pt x="573278" y="2413"/>
                              </a:cubicBezTo>
                              <a:cubicBezTo>
                                <a:pt x="578612" y="4191"/>
                                <a:pt x="582803" y="7112"/>
                                <a:pt x="587248" y="11557"/>
                              </a:cubicBezTo>
                              <a:cubicBezTo>
                                <a:pt x="942975" y="367284"/>
                                <a:pt x="1298575" y="722884"/>
                                <a:pt x="1654302" y="1078611"/>
                              </a:cubicBezTo>
                              <a:cubicBezTo>
                                <a:pt x="1665859" y="1090168"/>
                                <a:pt x="1675384" y="1102106"/>
                                <a:pt x="1680337" y="1113155"/>
                              </a:cubicBezTo>
                              <a:cubicBezTo>
                                <a:pt x="1685544" y="1124204"/>
                                <a:pt x="1688973" y="1134999"/>
                                <a:pt x="1690116" y="1144524"/>
                              </a:cubicBezTo>
                              <a:cubicBezTo>
                                <a:pt x="1691386" y="1154176"/>
                                <a:pt x="1689989" y="1162558"/>
                                <a:pt x="1687322" y="1170686"/>
                              </a:cubicBezTo>
                              <a:cubicBezTo>
                                <a:pt x="1684655" y="1178814"/>
                                <a:pt x="1680083" y="1185037"/>
                                <a:pt x="1674622" y="1190498"/>
                              </a:cubicBezTo>
                              <a:cubicBezTo>
                                <a:pt x="1663192" y="1201928"/>
                                <a:pt x="1651762" y="1213358"/>
                                <a:pt x="1640205" y="1224915"/>
                              </a:cubicBezTo>
                              <a:cubicBezTo>
                                <a:pt x="1629410" y="1235710"/>
                                <a:pt x="1617980" y="1243584"/>
                                <a:pt x="1606550" y="1247902"/>
                              </a:cubicBezTo>
                              <a:cubicBezTo>
                                <a:pt x="1596009" y="1252982"/>
                                <a:pt x="1582039" y="1254760"/>
                                <a:pt x="1565783" y="1252855"/>
                              </a:cubicBezTo>
                              <a:cubicBezTo>
                                <a:pt x="1550543" y="1251839"/>
                                <a:pt x="1531620" y="1247902"/>
                                <a:pt x="1509268" y="1239774"/>
                              </a:cubicBezTo>
                              <a:cubicBezTo>
                                <a:pt x="1486916" y="1231519"/>
                                <a:pt x="1460119" y="1220978"/>
                                <a:pt x="1428496" y="1205992"/>
                              </a:cubicBezTo>
                              <a:cubicBezTo>
                                <a:pt x="1130808" y="1064260"/>
                                <a:pt x="830453" y="928116"/>
                                <a:pt x="532765" y="786257"/>
                              </a:cubicBezTo>
                              <a:cubicBezTo>
                                <a:pt x="486283" y="764794"/>
                                <a:pt x="438150" y="741680"/>
                                <a:pt x="388239" y="716407"/>
                              </a:cubicBezTo>
                              <a:cubicBezTo>
                                <a:pt x="338963" y="692150"/>
                                <a:pt x="290703" y="667512"/>
                                <a:pt x="244983" y="643255"/>
                              </a:cubicBezTo>
                              <a:cubicBezTo>
                                <a:pt x="244602" y="643636"/>
                                <a:pt x="244221" y="644017"/>
                                <a:pt x="243840" y="644398"/>
                              </a:cubicBezTo>
                              <a:cubicBezTo>
                                <a:pt x="287401" y="686816"/>
                                <a:pt x="331724" y="729996"/>
                                <a:pt x="377063" y="773938"/>
                              </a:cubicBezTo>
                              <a:cubicBezTo>
                                <a:pt x="422275" y="818134"/>
                                <a:pt x="466979" y="862838"/>
                                <a:pt x="510794" y="906653"/>
                              </a:cubicBezTo>
                              <a:cubicBezTo>
                                <a:pt x="743458" y="1139190"/>
                                <a:pt x="976122" y="1371854"/>
                                <a:pt x="1208786" y="1604518"/>
                              </a:cubicBezTo>
                              <a:cubicBezTo>
                                <a:pt x="1213231" y="1608963"/>
                                <a:pt x="1216152" y="1613154"/>
                                <a:pt x="1217930" y="1618615"/>
                              </a:cubicBezTo>
                              <a:cubicBezTo>
                                <a:pt x="1220597" y="1624838"/>
                                <a:pt x="1220216" y="1630553"/>
                                <a:pt x="1217803" y="1636523"/>
                              </a:cubicBezTo>
                              <a:cubicBezTo>
                                <a:pt x="1216406" y="1643380"/>
                                <a:pt x="1213231" y="1650111"/>
                                <a:pt x="1208405" y="1658493"/>
                              </a:cubicBezTo>
                              <a:cubicBezTo>
                                <a:pt x="1202690" y="1665986"/>
                                <a:pt x="1195070" y="1675384"/>
                                <a:pt x="1184910" y="1685544"/>
                              </a:cubicBezTo>
                              <a:cubicBezTo>
                                <a:pt x="1174623" y="1695831"/>
                                <a:pt x="1165987" y="1702816"/>
                                <a:pt x="1158367" y="1708531"/>
                              </a:cubicBezTo>
                              <a:cubicBezTo>
                                <a:pt x="1149985" y="1713357"/>
                                <a:pt x="1142746" y="1716913"/>
                                <a:pt x="1136523" y="1717929"/>
                              </a:cubicBezTo>
                              <a:cubicBezTo>
                                <a:pt x="1130427" y="1720342"/>
                                <a:pt x="1125347" y="1720088"/>
                                <a:pt x="1119124" y="1717422"/>
                              </a:cubicBezTo>
                              <a:cubicBezTo>
                                <a:pt x="1113663" y="1715516"/>
                                <a:pt x="1109599" y="1712723"/>
                                <a:pt x="1105027" y="1708150"/>
                              </a:cubicBezTo>
                              <a:cubicBezTo>
                                <a:pt x="749427" y="1352550"/>
                                <a:pt x="393700" y="996823"/>
                                <a:pt x="38100" y="641223"/>
                              </a:cubicBezTo>
                              <a:cubicBezTo>
                                <a:pt x="13970" y="617093"/>
                                <a:pt x="1905" y="595249"/>
                                <a:pt x="1016" y="576326"/>
                              </a:cubicBezTo>
                              <a:cubicBezTo>
                                <a:pt x="0" y="557530"/>
                                <a:pt x="4445" y="542544"/>
                                <a:pt x="15367" y="531622"/>
                              </a:cubicBezTo>
                              <a:cubicBezTo>
                                <a:pt x="32258" y="514731"/>
                                <a:pt x="49022" y="497840"/>
                                <a:pt x="65913" y="481076"/>
                              </a:cubicBezTo>
                              <a:cubicBezTo>
                                <a:pt x="77978" y="469011"/>
                                <a:pt x="90043" y="460502"/>
                                <a:pt x="101092" y="454787"/>
                              </a:cubicBezTo>
                              <a:cubicBezTo>
                                <a:pt x="111760" y="449707"/>
                                <a:pt x="124333" y="447548"/>
                                <a:pt x="137160" y="447421"/>
                              </a:cubicBezTo>
                              <a:cubicBezTo>
                                <a:pt x="150876" y="448056"/>
                                <a:pt x="166878" y="451612"/>
                                <a:pt x="184404" y="457327"/>
                              </a:cubicBezTo>
                              <a:cubicBezTo>
                                <a:pt x="202946" y="463931"/>
                                <a:pt x="224282" y="472694"/>
                                <a:pt x="249555" y="485013"/>
                              </a:cubicBezTo>
                              <a:cubicBezTo>
                                <a:pt x="478917" y="594868"/>
                                <a:pt x="710438" y="700278"/>
                                <a:pt x="939800" y="810133"/>
                              </a:cubicBezTo>
                              <a:cubicBezTo>
                                <a:pt x="982472" y="830199"/>
                                <a:pt x="1022985" y="848233"/>
                                <a:pt x="1063244" y="867156"/>
                              </a:cubicBezTo>
                              <a:cubicBezTo>
                                <a:pt x="1102741" y="886714"/>
                                <a:pt x="1142746" y="905383"/>
                                <a:pt x="1180846" y="924687"/>
                              </a:cubicBezTo>
                              <a:cubicBezTo>
                                <a:pt x="1219073" y="943737"/>
                                <a:pt x="1256665" y="961390"/>
                                <a:pt x="1293876" y="979678"/>
                              </a:cubicBezTo>
                              <a:cubicBezTo>
                                <a:pt x="1330452" y="998601"/>
                                <a:pt x="1368933" y="1017016"/>
                                <a:pt x="1406144" y="1035304"/>
                              </a:cubicBezTo>
                              <a:cubicBezTo>
                                <a:pt x="1406398" y="1035177"/>
                                <a:pt x="1406525" y="1034923"/>
                                <a:pt x="1406779" y="1034796"/>
                              </a:cubicBezTo>
                              <a:cubicBezTo>
                                <a:pt x="1358773" y="987933"/>
                                <a:pt x="1309116" y="939419"/>
                                <a:pt x="1258062" y="888492"/>
                              </a:cubicBezTo>
                              <a:cubicBezTo>
                                <a:pt x="1206627" y="838073"/>
                                <a:pt x="1158240" y="789940"/>
                                <a:pt x="1110869" y="742569"/>
                              </a:cubicBezTo>
                              <a:cubicBezTo>
                                <a:pt x="901827" y="533527"/>
                                <a:pt x="692658" y="324358"/>
                                <a:pt x="483616" y="115316"/>
                              </a:cubicBezTo>
                              <a:cubicBezTo>
                                <a:pt x="479044" y="110744"/>
                                <a:pt x="476250" y="106553"/>
                                <a:pt x="474345" y="101219"/>
                              </a:cubicBezTo>
                              <a:cubicBezTo>
                                <a:pt x="472567" y="95758"/>
                                <a:pt x="471551" y="89789"/>
                                <a:pt x="473075" y="82931"/>
                              </a:cubicBezTo>
                              <a:cubicBezTo>
                                <a:pt x="474472" y="76073"/>
                                <a:pt x="478155" y="68834"/>
                                <a:pt x="483870" y="61214"/>
                              </a:cubicBezTo>
                              <a:cubicBezTo>
                                <a:pt x="489585" y="53721"/>
                                <a:pt x="497205" y="44450"/>
                                <a:pt x="507492" y="34163"/>
                              </a:cubicBezTo>
                              <a:cubicBezTo>
                                <a:pt x="516509" y="25146"/>
                                <a:pt x="525780" y="17526"/>
                                <a:pt x="533273" y="11811"/>
                              </a:cubicBezTo>
                              <a:cubicBezTo>
                                <a:pt x="540893" y="6096"/>
                                <a:pt x="548005" y="2413"/>
                                <a:pt x="55499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6" name="Shape 9826"/>
                      <wps:cNvSpPr/>
                      <wps:spPr>
                        <a:xfrm>
                          <a:off x="2145500" y="1124966"/>
                          <a:ext cx="1566545" cy="1572514"/>
                        </a:xfrm>
                        <a:custGeom>
                          <a:avLst/>
                          <a:gdLst/>
                          <a:ahLst/>
                          <a:cxnLst/>
                          <a:rect l="0" t="0" r="0" b="0"/>
                          <a:pathLst>
                            <a:path w="1566545" h="1572514">
                              <a:moveTo>
                                <a:pt x="567436" y="1270"/>
                              </a:moveTo>
                              <a:cubicBezTo>
                                <a:pt x="573659" y="381"/>
                                <a:pt x="579374" y="0"/>
                                <a:pt x="584835" y="1778"/>
                              </a:cubicBezTo>
                              <a:cubicBezTo>
                                <a:pt x="590169" y="3556"/>
                                <a:pt x="595249" y="7366"/>
                                <a:pt x="599694" y="11811"/>
                              </a:cubicBezTo>
                              <a:cubicBezTo>
                                <a:pt x="835025" y="247142"/>
                                <a:pt x="1070356" y="482473"/>
                                <a:pt x="1305687" y="717804"/>
                              </a:cubicBezTo>
                              <a:cubicBezTo>
                                <a:pt x="1376299" y="788416"/>
                                <a:pt x="1431798" y="857758"/>
                                <a:pt x="1472819" y="925957"/>
                              </a:cubicBezTo>
                              <a:cubicBezTo>
                                <a:pt x="1514729" y="995045"/>
                                <a:pt x="1540383" y="1061720"/>
                                <a:pt x="1553464" y="1125982"/>
                              </a:cubicBezTo>
                              <a:cubicBezTo>
                                <a:pt x="1566545" y="1190117"/>
                                <a:pt x="1562735" y="1250061"/>
                                <a:pt x="1546098" y="1306576"/>
                              </a:cubicBezTo>
                              <a:cubicBezTo>
                                <a:pt x="1529461" y="1363218"/>
                                <a:pt x="1496568" y="1415034"/>
                                <a:pt x="1449578" y="1462024"/>
                              </a:cubicBezTo>
                              <a:cubicBezTo>
                                <a:pt x="1406779" y="1504823"/>
                                <a:pt x="1358900" y="1535557"/>
                                <a:pt x="1304417" y="1551940"/>
                              </a:cubicBezTo>
                              <a:cubicBezTo>
                                <a:pt x="1249934" y="1568196"/>
                                <a:pt x="1193038" y="1572514"/>
                                <a:pt x="1131189" y="1560703"/>
                              </a:cubicBezTo>
                              <a:cubicBezTo>
                                <a:pt x="1070229" y="1549654"/>
                                <a:pt x="1005967" y="1525143"/>
                                <a:pt x="937895" y="1484249"/>
                              </a:cubicBezTo>
                              <a:cubicBezTo>
                                <a:pt x="869569" y="1443228"/>
                                <a:pt x="800227" y="1387602"/>
                                <a:pt x="729615" y="1316990"/>
                              </a:cubicBezTo>
                              <a:cubicBezTo>
                                <a:pt x="490474" y="1077849"/>
                                <a:pt x="251206" y="838581"/>
                                <a:pt x="12065" y="599440"/>
                              </a:cubicBezTo>
                              <a:cubicBezTo>
                                <a:pt x="7620" y="594995"/>
                                <a:pt x="3810" y="589915"/>
                                <a:pt x="2032" y="584581"/>
                              </a:cubicBezTo>
                              <a:cubicBezTo>
                                <a:pt x="254" y="579120"/>
                                <a:pt x="0" y="574040"/>
                                <a:pt x="1524" y="567182"/>
                              </a:cubicBezTo>
                              <a:cubicBezTo>
                                <a:pt x="3810" y="561213"/>
                                <a:pt x="6985" y="554482"/>
                                <a:pt x="11684" y="546100"/>
                              </a:cubicBezTo>
                              <a:cubicBezTo>
                                <a:pt x="17526" y="538480"/>
                                <a:pt x="25019" y="529336"/>
                                <a:pt x="35306" y="519049"/>
                              </a:cubicBezTo>
                              <a:cubicBezTo>
                                <a:pt x="44958" y="509397"/>
                                <a:pt x="54229" y="501777"/>
                                <a:pt x="61849" y="496062"/>
                              </a:cubicBezTo>
                              <a:cubicBezTo>
                                <a:pt x="70231" y="491236"/>
                                <a:pt x="77470" y="487553"/>
                                <a:pt x="83439" y="485140"/>
                              </a:cubicBezTo>
                              <a:cubicBezTo>
                                <a:pt x="89789" y="484251"/>
                                <a:pt x="94869" y="484505"/>
                                <a:pt x="100203" y="486283"/>
                              </a:cubicBezTo>
                              <a:cubicBezTo>
                                <a:pt x="105537" y="488061"/>
                                <a:pt x="110617" y="491871"/>
                                <a:pt x="115189" y="496443"/>
                              </a:cubicBezTo>
                              <a:cubicBezTo>
                                <a:pt x="348107" y="729234"/>
                                <a:pt x="581025" y="962279"/>
                                <a:pt x="813943" y="1195197"/>
                              </a:cubicBezTo>
                              <a:cubicBezTo>
                                <a:pt x="867664" y="1248791"/>
                                <a:pt x="918337" y="1290828"/>
                                <a:pt x="967486" y="1322197"/>
                              </a:cubicBezTo>
                              <a:cubicBezTo>
                                <a:pt x="1016635" y="1353693"/>
                                <a:pt x="1062609" y="1373378"/>
                                <a:pt x="1105281" y="1382903"/>
                              </a:cubicBezTo>
                              <a:cubicBezTo>
                                <a:pt x="1148207" y="1393825"/>
                                <a:pt x="1188339" y="1392301"/>
                                <a:pt x="1225423" y="1382522"/>
                              </a:cubicBezTo>
                              <a:cubicBezTo>
                                <a:pt x="1262380" y="1372743"/>
                                <a:pt x="1295273" y="1353566"/>
                                <a:pt x="1324864" y="1323975"/>
                              </a:cubicBezTo>
                              <a:cubicBezTo>
                                <a:pt x="1354963" y="1293876"/>
                                <a:pt x="1376299" y="1260729"/>
                                <a:pt x="1386078" y="1223645"/>
                              </a:cubicBezTo>
                              <a:cubicBezTo>
                                <a:pt x="1395857" y="1186688"/>
                                <a:pt x="1396746" y="1147191"/>
                                <a:pt x="1386713" y="1105027"/>
                              </a:cubicBezTo>
                              <a:cubicBezTo>
                                <a:pt x="1376680" y="1062863"/>
                                <a:pt x="1356233" y="1017524"/>
                                <a:pt x="1326642" y="970280"/>
                              </a:cubicBezTo>
                              <a:cubicBezTo>
                                <a:pt x="1296543" y="923544"/>
                                <a:pt x="1255268" y="873633"/>
                                <a:pt x="1203452" y="821690"/>
                              </a:cubicBezTo>
                              <a:cubicBezTo>
                                <a:pt x="967867" y="586105"/>
                                <a:pt x="732282" y="350520"/>
                                <a:pt x="496570" y="114935"/>
                              </a:cubicBezTo>
                              <a:cubicBezTo>
                                <a:pt x="492125" y="110363"/>
                                <a:pt x="488315" y="105283"/>
                                <a:pt x="486537" y="99949"/>
                              </a:cubicBezTo>
                              <a:cubicBezTo>
                                <a:pt x="484759" y="94615"/>
                                <a:pt x="484505" y="89535"/>
                                <a:pt x="486029" y="82550"/>
                              </a:cubicBezTo>
                              <a:cubicBezTo>
                                <a:pt x="488442" y="76581"/>
                                <a:pt x="492125" y="69342"/>
                                <a:pt x="496951" y="60960"/>
                              </a:cubicBezTo>
                              <a:cubicBezTo>
                                <a:pt x="502666" y="53340"/>
                                <a:pt x="509651" y="44704"/>
                                <a:pt x="519938" y="34417"/>
                              </a:cubicBezTo>
                              <a:cubicBezTo>
                                <a:pt x="529463" y="24892"/>
                                <a:pt x="538734" y="17272"/>
                                <a:pt x="546354" y="11557"/>
                              </a:cubicBezTo>
                              <a:cubicBezTo>
                                <a:pt x="554736" y="6731"/>
                                <a:pt x="561340" y="3556"/>
                                <a:pt x="56743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5" name="Shape 9825"/>
                      <wps:cNvSpPr/>
                      <wps:spPr>
                        <a:xfrm>
                          <a:off x="2848064" y="434340"/>
                          <a:ext cx="1473581" cy="1473708"/>
                        </a:xfrm>
                        <a:custGeom>
                          <a:avLst/>
                          <a:gdLst/>
                          <a:ahLst/>
                          <a:cxnLst/>
                          <a:rect l="0" t="0" r="0" b="0"/>
                          <a:pathLst>
                            <a:path w="1473581" h="1473708">
                              <a:moveTo>
                                <a:pt x="560197" y="0"/>
                              </a:moveTo>
                              <a:cubicBezTo>
                                <a:pt x="565277" y="254"/>
                                <a:pt x="571373" y="1397"/>
                                <a:pt x="578485" y="4953"/>
                              </a:cubicBezTo>
                              <a:cubicBezTo>
                                <a:pt x="585724" y="8636"/>
                                <a:pt x="594106" y="14351"/>
                                <a:pt x="602742" y="21844"/>
                              </a:cubicBezTo>
                              <a:cubicBezTo>
                                <a:pt x="612267" y="30226"/>
                                <a:pt x="622681" y="39497"/>
                                <a:pt x="634238" y="51054"/>
                              </a:cubicBezTo>
                              <a:cubicBezTo>
                                <a:pt x="645922" y="62611"/>
                                <a:pt x="655193" y="73152"/>
                                <a:pt x="662559" y="81661"/>
                              </a:cubicBezTo>
                              <a:cubicBezTo>
                                <a:pt x="670052" y="90424"/>
                                <a:pt x="675894" y="98806"/>
                                <a:pt x="678561" y="105029"/>
                              </a:cubicBezTo>
                              <a:cubicBezTo>
                                <a:pt x="682244" y="112141"/>
                                <a:pt x="683260" y="118237"/>
                                <a:pt x="683514" y="123317"/>
                              </a:cubicBezTo>
                              <a:cubicBezTo>
                                <a:pt x="683387" y="128905"/>
                                <a:pt x="681101" y="132842"/>
                                <a:pt x="678180" y="135890"/>
                              </a:cubicBezTo>
                              <a:cubicBezTo>
                                <a:pt x="604901" y="209042"/>
                                <a:pt x="531876" y="282194"/>
                                <a:pt x="458724" y="355219"/>
                              </a:cubicBezTo>
                              <a:cubicBezTo>
                                <a:pt x="792988" y="689483"/>
                                <a:pt x="1127125" y="1023747"/>
                                <a:pt x="1461389" y="1357884"/>
                              </a:cubicBezTo>
                              <a:cubicBezTo>
                                <a:pt x="1465834" y="1362456"/>
                                <a:pt x="1469644" y="1367536"/>
                                <a:pt x="1471549" y="1372870"/>
                              </a:cubicBezTo>
                              <a:cubicBezTo>
                                <a:pt x="1473327" y="1378204"/>
                                <a:pt x="1473581" y="1383284"/>
                                <a:pt x="1471168" y="1389380"/>
                              </a:cubicBezTo>
                              <a:cubicBezTo>
                                <a:pt x="1469644" y="1396238"/>
                                <a:pt x="1466596" y="1402842"/>
                                <a:pt x="1461770" y="1411351"/>
                              </a:cubicBezTo>
                              <a:cubicBezTo>
                                <a:pt x="1456055" y="1418844"/>
                                <a:pt x="1448435" y="1428115"/>
                                <a:pt x="1438148" y="1438275"/>
                              </a:cubicBezTo>
                              <a:cubicBezTo>
                                <a:pt x="1428496" y="1447927"/>
                                <a:pt x="1419225" y="1455547"/>
                                <a:pt x="1411732" y="1461262"/>
                              </a:cubicBezTo>
                              <a:cubicBezTo>
                                <a:pt x="1403223" y="1466088"/>
                                <a:pt x="1395984" y="1469771"/>
                                <a:pt x="1389253" y="1471295"/>
                              </a:cubicBezTo>
                              <a:cubicBezTo>
                                <a:pt x="1383157" y="1473708"/>
                                <a:pt x="1378077" y="1473454"/>
                                <a:pt x="1372616" y="1471676"/>
                              </a:cubicBezTo>
                              <a:cubicBezTo>
                                <a:pt x="1367282" y="1469898"/>
                                <a:pt x="1362202" y="1466088"/>
                                <a:pt x="1357757" y="1461643"/>
                              </a:cubicBezTo>
                              <a:cubicBezTo>
                                <a:pt x="1023493" y="1127379"/>
                                <a:pt x="689229" y="793115"/>
                                <a:pt x="355092" y="458978"/>
                              </a:cubicBezTo>
                              <a:cubicBezTo>
                                <a:pt x="281940" y="532003"/>
                                <a:pt x="208788" y="605155"/>
                                <a:pt x="135763" y="678307"/>
                              </a:cubicBezTo>
                              <a:cubicBezTo>
                                <a:pt x="132715" y="681228"/>
                                <a:pt x="128778" y="683514"/>
                                <a:pt x="123698" y="683133"/>
                              </a:cubicBezTo>
                              <a:cubicBezTo>
                                <a:pt x="118110" y="683387"/>
                                <a:pt x="112649" y="681736"/>
                                <a:pt x="105537" y="678180"/>
                              </a:cubicBezTo>
                              <a:cubicBezTo>
                                <a:pt x="99187" y="675513"/>
                                <a:pt x="90805" y="669544"/>
                                <a:pt x="82169" y="662051"/>
                              </a:cubicBezTo>
                              <a:cubicBezTo>
                                <a:pt x="73025" y="655320"/>
                                <a:pt x="62484" y="646049"/>
                                <a:pt x="50927" y="634492"/>
                              </a:cubicBezTo>
                              <a:cubicBezTo>
                                <a:pt x="39243" y="622935"/>
                                <a:pt x="30099" y="612394"/>
                                <a:pt x="22352" y="602234"/>
                              </a:cubicBezTo>
                              <a:cubicBezTo>
                                <a:pt x="14859" y="593598"/>
                                <a:pt x="9017" y="585343"/>
                                <a:pt x="5334" y="578104"/>
                              </a:cubicBezTo>
                              <a:cubicBezTo>
                                <a:pt x="1778" y="570992"/>
                                <a:pt x="127" y="565531"/>
                                <a:pt x="381" y="559816"/>
                              </a:cubicBezTo>
                              <a:cubicBezTo>
                                <a:pt x="0" y="554736"/>
                                <a:pt x="2286" y="550799"/>
                                <a:pt x="5207" y="547878"/>
                              </a:cubicBezTo>
                              <a:cubicBezTo>
                                <a:pt x="186055" y="367030"/>
                                <a:pt x="366903" y="186182"/>
                                <a:pt x="547624" y="5334"/>
                              </a:cubicBezTo>
                              <a:cubicBezTo>
                                <a:pt x="550672" y="2413"/>
                                <a:pt x="554609" y="127"/>
                                <a:pt x="5601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3" name="Shape 9823"/>
                      <wps:cNvSpPr/>
                      <wps:spPr>
                        <a:xfrm>
                          <a:off x="3728555" y="0"/>
                          <a:ext cx="558356" cy="1047724"/>
                        </a:xfrm>
                        <a:custGeom>
                          <a:avLst/>
                          <a:gdLst/>
                          <a:ahLst/>
                          <a:cxnLst/>
                          <a:rect l="0" t="0" r="0" b="0"/>
                          <a:pathLst>
                            <a:path w="558356" h="1047724">
                              <a:moveTo>
                                <a:pt x="126873" y="1524"/>
                              </a:moveTo>
                              <a:cubicBezTo>
                                <a:pt x="134366" y="3048"/>
                                <a:pt x="142367" y="7366"/>
                                <a:pt x="150495" y="11811"/>
                              </a:cubicBezTo>
                              <a:lnTo>
                                <a:pt x="558356" y="259926"/>
                              </a:lnTo>
                              <a:lnTo>
                                <a:pt x="558356" y="431858"/>
                              </a:lnTo>
                              <a:lnTo>
                                <a:pt x="202438" y="211963"/>
                              </a:lnTo>
                              <a:cubicBezTo>
                                <a:pt x="202184" y="212217"/>
                                <a:pt x="201930" y="212344"/>
                                <a:pt x="201803" y="212598"/>
                              </a:cubicBezTo>
                              <a:lnTo>
                                <a:pt x="558356" y="786054"/>
                              </a:lnTo>
                              <a:lnTo>
                                <a:pt x="558356" y="1047724"/>
                              </a:lnTo>
                              <a:lnTo>
                                <a:pt x="417909" y="816864"/>
                              </a:lnTo>
                              <a:cubicBezTo>
                                <a:pt x="282988" y="593916"/>
                                <a:pt x="148082" y="370967"/>
                                <a:pt x="11684" y="148972"/>
                              </a:cubicBezTo>
                              <a:cubicBezTo>
                                <a:pt x="7112" y="140843"/>
                                <a:pt x="3683" y="133731"/>
                                <a:pt x="2159" y="126238"/>
                              </a:cubicBezTo>
                              <a:cubicBezTo>
                                <a:pt x="0" y="119380"/>
                                <a:pt x="1143" y="113157"/>
                                <a:pt x="3810" y="105029"/>
                              </a:cubicBezTo>
                              <a:cubicBezTo>
                                <a:pt x="5842" y="97409"/>
                                <a:pt x="10795" y="89027"/>
                                <a:pt x="17653" y="80391"/>
                              </a:cubicBezTo>
                              <a:cubicBezTo>
                                <a:pt x="24638" y="71628"/>
                                <a:pt x="34290" y="61976"/>
                                <a:pt x="46355" y="49911"/>
                              </a:cubicBezTo>
                              <a:cubicBezTo>
                                <a:pt x="59055" y="37211"/>
                                <a:pt x="69850" y="26416"/>
                                <a:pt x="79121" y="18923"/>
                              </a:cubicBezTo>
                              <a:cubicBezTo>
                                <a:pt x="88519" y="11303"/>
                                <a:pt x="96901" y="6350"/>
                                <a:pt x="105029" y="3683"/>
                              </a:cubicBezTo>
                              <a:cubicBezTo>
                                <a:pt x="113157" y="1016"/>
                                <a:pt x="119380" y="0"/>
                                <a:pt x="12687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4" name="Shape 9824"/>
                      <wps:cNvSpPr/>
                      <wps:spPr>
                        <a:xfrm>
                          <a:off x="4286911" y="259926"/>
                          <a:ext cx="979995" cy="1276901"/>
                        </a:xfrm>
                        <a:custGeom>
                          <a:avLst/>
                          <a:gdLst/>
                          <a:ahLst/>
                          <a:cxnLst/>
                          <a:rect l="0" t="0" r="0" b="0"/>
                          <a:pathLst>
                            <a:path w="979995" h="1276901">
                              <a:moveTo>
                                <a:pt x="0" y="0"/>
                              </a:moveTo>
                              <a:lnTo>
                                <a:pt x="259985" y="158157"/>
                              </a:lnTo>
                              <a:cubicBezTo>
                                <a:pt x="482917" y="293063"/>
                                <a:pt x="705865" y="427969"/>
                                <a:pt x="927925" y="564431"/>
                              </a:cubicBezTo>
                              <a:cubicBezTo>
                                <a:pt x="944181" y="574972"/>
                                <a:pt x="955992" y="582845"/>
                                <a:pt x="964501" y="590339"/>
                              </a:cubicBezTo>
                              <a:cubicBezTo>
                                <a:pt x="972629" y="598467"/>
                                <a:pt x="976947" y="606468"/>
                                <a:pt x="978471" y="613961"/>
                              </a:cubicBezTo>
                              <a:cubicBezTo>
                                <a:pt x="979995" y="621454"/>
                                <a:pt x="977201" y="629582"/>
                                <a:pt x="970851" y="637710"/>
                              </a:cubicBezTo>
                              <a:cubicBezTo>
                                <a:pt x="963994" y="646473"/>
                                <a:pt x="955230" y="656887"/>
                                <a:pt x="942530" y="669587"/>
                              </a:cubicBezTo>
                              <a:cubicBezTo>
                                <a:pt x="929830" y="682160"/>
                                <a:pt x="920305" y="691812"/>
                                <a:pt x="912050" y="698162"/>
                              </a:cubicBezTo>
                              <a:cubicBezTo>
                                <a:pt x="903414" y="705147"/>
                                <a:pt x="896175" y="708830"/>
                                <a:pt x="889825" y="709719"/>
                              </a:cubicBezTo>
                              <a:cubicBezTo>
                                <a:pt x="883856" y="712132"/>
                                <a:pt x="878776" y="711878"/>
                                <a:pt x="873442" y="710227"/>
                              </a:cubicBezTo>
                              <a:cubicBezTo>
                                <a:pt x="868108" y="708322"/>
                                <a:pt x="861631" y="705782"/>
                                <a:pt x="854519" y="702099"/>
                              </a:cubicBezTo>
                              <a:cubicBezTo>
                                <a:pt x="738695" y="630090"/>
                                <a:pt x="621982" y="559605"/>
                                <a:pt x="506158" y="487595"/>
                              </a:cubicBezTo>
                              <a:cubicBezTo>
                                <a:pt x="398081" y="595673"/>
                                <a:pt x="290004" y="703750"/>
                                <a:pt x="181927" y="811700"/>
                              </a:cubicBezTo>
                              <a:cubicBezTo>
                                <a:pt x="253809" y="925365"/>
                                <a:pt x="324167" y="1039919"/>
                                <a:pt x="395922" y="1153584"/>
                              </a:cubicBezTo>
                              <a:cubicBezTo>
                                <a:pt x="400113" y="1160188"/>
                                <a:pt x="402780" y="1166411"/>
                                <a:pt x="404558" y="1171872"/>
                              </a:cubicBezTo>
                              <a:cubicBezTo>
                                <a:pt x="407225" y="1178095"/>
                                <a:pt x="406844" y="1183810"/>
                                <a:pt x="405955" y="1190160"/>
                              </a:cubicBezTo>
                              <a:cubicBezTo>
                                <a:pt x="405447" y="1197907"/>
                                <a:pt x="401638" y="1205146"/>
                                <a:pt x="395922" y="1212639"/>
                              </a:cubicBezTo>
                              <a:cubicBezTo>
                                <a:pt x="389572" y="1220767"/>
                                <a:pt x="381444" y="1230673"/>
                                <a:pt x="370014" y="1242103"/>
                              </a:cubicBezTo>
                              <a:cubicBezTo>
                                <a:pt x="358584" y="1253533"/>
                                <a:pt x="348044" y="1262423"/>
                                <a:pt x="339915" y="1268646"/>
                              </a:cubicBezTo>
                              <a:cubicBezTo>
                                <a:pt x="330263" y="1274742"/>
                                <a:pt x="322644" y="1276901"/>
                                <a:pt x="315277" y="1275377"/>
                              </a:cubicBezTo>
                              <a:cubicBezTo>
                                <a:pt x="307784" y="1273853"/>
                                <a:pt x="299783" y="1269408"/>
                                <a:pt x="292290" y="1260899"/>
                              </a:cubicBezTo>
                              <a:cubicBezTo>
                                <a:pt x="284289" y="1252771"/>
                                <a:pt x="276288" y="1241087"/>
                                <a:pt x="265874" y="1224831"/>
                              </a:cubicBezTo>
                              <a:lnTo>
                                <a:pt x="0" y="787797"/>
                              </a:lnTo>
                              <a:lnTo>
                                <a:pt x="0" y="526128"/>
                              </a:lnTo>
                              <a:lnTo>
                                <a:pt x="85407" y="663491"/>
                              </a:lnTo>
                              <a:cubicBezTo>
                                <a:pt x="175831" y="573067"/>
                                <a:pt x="266255" y="482643"/>
                                <a:pt x="356552" y="392219"/>
                              </a:cubicBezTo>
                              <a:lnTo>
                                <a:pt x="0" y="1719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9822" style="width:414.717pt;height:394.39pt;position:absolute;z-index:-2147483648;mso-position-horizontal-relative:page;mso-position-horizontal:absolute;margin-left:89.213pt;mso-position-vertical-relative:page;margin-top:232.85pt;" coordsize="52669,50087">
              <v:shape id="Shape 9829" style="position:absolute;width:19655;height:19657;left:0;top:30430;" coordsize="1965541,1965706" path="m823303,1270c833082,4064,843369,8001,854418,13081c865721,19685,877659,29210,890232,41656c1244689,396113,1599146,750570,1953603,1105027c1958048,1109599,1961858,1114679,1963763,1120013c1965541,1125346,1965160,1131062,1962747,1137158c1961223,1144016,1958175,1150620,1953349,1159002c1947634,1166621,1940014,1175893,1929727,1186180c1920202,1195705,1910804,1203325,1903311,1209040c1894929,1213866,1887690,1217549,1881340,1218438c1875371,1220851,1870291,1220596,1864830,1218819c1859496,1217041,1854416,1213231,1849971,1208786c1514183,872998,1178522,537337,842861,201676c842480,202057,842099,202438,841718,202819c1089368,630301,1330668,1061720,1578445,1489329c1581620,1494917,1583398,1500251,1584287,1504823c1584668,1509903,1584160,1515491,1581874,1521587c1580350,1528572,1576540,1535684,1572095,1542034c1567015,1548892,1559776,1556131,1551902,1564005c1543520,1572387,1535392,1578864,1528534,1583944c1521549,1589024,1514945,1592072,1507960,1593596c1501991,1596009,1496276,1596390,1491831,1595501c1486751,1595120,1481417,1593469,1477226,1590421c1053681,1338834,626326,1093343,202781,841629c202654,841883,202400,842137,202146,842265c537934,1178052,873595,1513713,1209256,1849374c1213828,1853819,1217638,1858899,1219416,1864360c1221194,1869694,1220813,1875409,1218400,1881378c1216876,1888236,1213828,1894967,1209002,1903349c1203287,1910842,1195159,1920748,1184872,1931035c1174585,1941195,1165949,1948180,1158456,1954022c1149947,1958848,1142835,1962404,1136485,1963420c1130516,1965706,1125309,1965579,1120610,1963166c1115149,1961388,1110069,1957578,1105624,1953006c751167,1598549,396710,1244092,42228,889635c17209,864616,3785,842518,1892,822706c0,803021,4432,788035,15900,776478c37021,755396,58128,734315,79185,713232c92469,700024,105702,690245,118859,684276c132156,678307,145885,674878,161760,675386c177000,676275,193002,679831,209385,686690c225768,693674,244437,703453,264630,715518c617055,922020,972528,1123315,1324953,1329817c1325969,1328801,1326985,1327785,1328001,1326769c1125309,972312,928078,614680,725386,260096c711670,238125,701383,217932,694271,200152c687032,182118,682968,166878,681317,152273c680682,138430,682079,126492,686397,115062c691477,104521,698716,93726,709003,83439c731101,61341,753199,39243,775297,17145c781901,10541,788759,5334,797014,2667c805142,0,813778,0,823303,1270x">
                <v:stroke weight="0pt" endcap="flat" joinstyle="miter" miterlimit="10" on="false" color="#000000" opacity="0"/>
                <v:fill on="true" color="#c0c0c0" opacity="0.501961"/>
              </v:shape>
              <v:shape id="Shape 9828" style="position:absolute;width:12369;height:12377;left:10397;top:27151;" coordsize="1236980,1237742" path="m82677,1524c89535,0,94742,254,100076,2032c105537,3810,110490,7620,114935,12192c484886,382143,854964,752094,1224915,1122045c1229360,1126490,1233170,1131570,1234948,1136904c1236726,1142238,1236980,1147318,1234567,1153414c1233170,1160272,1229995,1166877,1225296,1175385c1219454,1182879,1211834,1192149,1201674,1202436c1192022,1212088,1182751,1219708,1175258,1225423c1166749,1230249,1159510,1233805,1152652,1235456c1146683,1237742,1141476,1237615,1136142,1235710c1130808,1233932,1125728,1230122,1121283,1225678c751332,855726,381254,485775,11430,115824c6858,111252,3683,105664,1905,100330c0,94869,381,89154,2032,82296c4318,76327,8001,69088,12827,60706c18542,53086,25527,44450,34544,35306c44831,25146,54102,17526,61722,11811c70104,6985,76708,3937,82677,1524x">
                <v:stroke weight="0pt" endcap="flat" joinstyle="miter" miterlimit="10" on="false" color="#000000" opacity="0"/>
                <v:fill on="true" color="#c0c0c0" opacity="0.501961"/>
              </v:shape>
              <v:shape id="Shape 9827" style="position:absolute;width:16913;height:17203;left:13668;top:19216;" coordsize="1691386,1720342" path="m554990,1016c561213,0,567817,508,573278,2413c578612,4191,582803,7112,587248,11557c942975,367284,1298575,722884,1654302,1078611c1665859,1090168,1675384,1102106,1680337,1113155c1685544,1124204,1688973,1134999,1690116,1144524c1691386,1154176,1689989,1162558,1687322,1170686c1684655,1178814,1680083,1185037,1674622,1190498c1663192,1201928,1651762,1213358,1640205,1224915c1629410,1235710,1617980,1243584,1606550,1247902c1596009,1252982,1582039,1254760,1565783,1252855c1550543,1251839,1531620,1247902,1509268,1239774c1486916,1231519,1460119,1220978,1428496,1205992c1130808,1064260,830453,928116,532765,786257c486283,764794,438150,741680,388239,716407c338963,692150,290703,667512,244983,643255c244602,643636,244221,644017,243840,644398c287401,686816,331724,729996,377063,773938c422275,818134,466979,862838,510794,906653c743458,1139190,976122,1371854,1208786,1604518c1213231,1608963,1216152,1613154,1217930,1618615c1220597,1624838,1220216,1630553,1217803,1636523c1216406,1643380,1213231,1650111,1208405,1658493c1202690,1665986,1195070,1675384,1184910,1685544c1174623,1695831,1165987,1702816,1158367,1708531c1149985,1713357,1142746,1716913,1136523,1717929c1130427,1720342,1125347,1720088,1119124,1717422c1113663,1715516,1109599,1712723,1105027,1708150c749427,1352550,393700,996823,38100,641223c13970,617093,1905,595249,1016,576326c0,557530,4445,542544,15367,531622c32258,514731,49022,497840,65913,481076c77978,469011,90043,460502,101092,454787c111760,449707,124333,447548,137160,447421c150876,448056,166878,451612,184404,457327c202946,463931,224282,472694,249555,485013c478917,594868,710438,700278,939800,810133c982472,830199,1022985,848233,1063244,867156c1102741,886714,1142746,905383,1180846,924687c1219073,943737,1256665,961390,1293876,979678c1330452,998601,1368933,1017016,1406144,1035304c1406398,1035177,1406525,1034923,1406779,1034796c1358773,987933,1309116,939419,1258062,888492c1206627,838073,1158240,789940,1110869,742569c901827,533527,692658,324358,483616,115316c479044,110744,476250,106553,474345,101219c472567,95758,471551,89789,473075,82931c474472,76073,478155,68834,483870,61214c489585,53721,497205,44450,507492,34163c516509,25146,525780,17526,533273,11811c540893,6096,548005,2413,554990,1016x">
                <v:stroke weight="0pt" endcap="flat" joinstyle="miter" miterlimit="10" on="false" color="#000000" opacity="0"/>
                <v:fill on="true" color="#c0c0c0" opacity="0.501961"/>
              </v:shape>
              <v:shape id="Shape 9826" style="position:absolute;width:15665;height:15725;left:21455;top:11249;" coordsize="1566545,1572514" path="m567436,1270c573659,381,579374,0,584835,1778c590169,3556,595249,7366,599694,11811c835025,247142,1070356,482473,1305687,717804c1376299,788416,1431798,857758,1472819,925957c1514729,995045,1540383,1061720,1553464,1125982c1566545,1190117,1562735,1250061,1546098,1306576c1529461,1363218,1496568,1415034,1449578,1462024c1406779,1504823,1358900,1535557,1304417,1551940c1249934,1568196,1193038,1572514,1131189,1560703c1070229,1549654,1005967,1525143,937895,1484249c869569,1443228,800227,1387602,729615,1316990c490474,1077849,251206,838581,12065,599440c7620,594995,3810,589915,2032,584581c254,579120,0,574040,1524,567182c3810,561213,6985,554482,11684,546100c17526,538480,25019,529336,35306,519049c44958,509397,54229,501777,61849,496062c70231,491236,77470,487553,83439,485140c89789,484251,94869,484505,100203,486283c105537,488061,110617,491871,115189,496443c348107,729234,581025,962279,813943,1195197c867664,1248791,918337,1290828,967486,1322197c1016635,1353693,1062609,1373378,1105281,1382903c1148207,1393825,1188339,1392301,1225423,1382522c1262380,1372743,1295273,1353566,1324864,1323975c1354963,1293876,1376299,1260729,1386078,1223645c1395857,1186688,1396746,1147191,1386713,1105027c1376680,1062863,1356233,1017524,1326642,970280c1296543,923544,1255268,873633,1203452,821690c967867,586105,732282,350520,496570,114935c492125,110363,488315,105283,486537,99949c484759,94615,484505,89535,486029,82550c488442,76581,492125,69342,496951,60960c502666,53340,509651,44704,519938,34417c529463,24892,538734,17272,546354,11557c554736,6731,561340,3556,567436,1270x">
                <v:stroke weight="0pt" endcap="flat" joinstyle="miter" miterlimit="10" on="false" color="#000000" opacity="0"/>
                <v:fill on="true" color="#c0c0c0" opacity="0.501961"/>
              </v:shape>
              <v:shape id="Shape 9825" style="position:absolute;width:14735;height:14737;left:28480;top:4343;" coordsize="1473581,1473708" path="m560197,0c565277,254,571373,1397,578485,4953c585724,8636,594106,14351,602742,21844c612267,30226,622681,39497,634238,51054c645922,62611,655193,73152,662559,81661c670052,90424,675894,98806,678561,105029c682244,112141,683260,118237,683514,123317c683387,128905,681101,132842,678180,135890c604901,209042,531876,282194,458724,355219c792988,689483,1127125,1023747,1461389,1357884c1465834,1362456,1469644,1367536,1471549,1372870c1473327,1378204,1473581,1383284,1471168,1389380c1469644,1396238,1466596,1402842,1461770,1411351c1456055,1418844,1448435,1428115,1438148,1438275c1428496,1447927,1419225,1455547,1411732,1461262c1403223,1466088,1395984,1469771,1389253,1471295c1383157,1473708,1378077,1473454,1372616,1471676c1367282,1469898,1362202,1466088,1357757,1461643c1023493,1127379,689229,793115,355092,458978c281940,532003,208788,605155,135763,678307c132715,681228,128778,683514,123698,683133c118110,683387,112649,681736,105537,678180c99187,675513,90805,669544,82169,662051c73025,655320,62484,646049,50927,634492c39243,622935,30099,612394,22352,602234c14859,593598,9017,585343,5334,578104c1778,570992,127,565531,381,559816c0,554736,2286,550799,5207,547878c186055,367030,366903,186182,547624,5334c550672,2413,554609,127,560197,0x">
                <v:stroke weight="0pt" endcap="flat" joinstyle="miter" miterlimit="10" on="false" color="#000000" opacity="0"/>
                <v:fill on="true" color="#c0c0c0" opacity="0.501961"/>
              </v:shape>
              <v:shape id="Shape 9823" style="position:absolute;width:5583;height:10477;left:37285;top:0;" coordsize="558356,1047724" path="m126873,1524c134366,3048,142367,7366,150495,11811l558356,259926l558356,431858l202438,211963c202184,212217,201930,212344,201803,212598l558356,786054l558356,1047724l417909,816864c282988,593916,148082,370967,11684,148972c7112,140843,3683,133731,2159,126238c0,119380,1143,113157,3810,105029c5842,97409,10795,89027,17653,80391c24638,71628,34290,61976,46355,49911c59055,37211,69850,26416,79121,18923c88519,11303,96901,6350,105029,3683c113157,1016,119380,0,126873,1524x">
                <v:stroke weight="0pt" endcap="flat" joinstyle="miter" miterlimit="10" on="false" color="#000000" opacity="0"/>
                <v:fill on="true" color="#c0c0c0" opacity="0.501961"/>
              </v:shape>
              <v:shape id="Shape 9824" style="position:absolute;width:9799;height:12769;left:42869;top:2599;" coordsize="979995,1276901" path="m0,0l259985,158157c482917,293063,705865,427969,927925,564431c944181,574972,955992,582845,964501,590339c972629,598467,976947,606468,978471,613961c979995,621454,977201,629582,970851,637710c963994,646473,955230,656887,942530,669587c929830,682160,920305,691812,912050,698162c903414,705147,896175,708830,889825,709719c883856,712132,878776,711878,873442,710227c868108,708322,861631,705782,854519,702099c738695,630090,621982,559605,506158,487595c398081,595673,290004,703750,181927,811700c253809,925365,324167,1039919,395922,1153584c400113,1160188,402780,1166411,404558,1171872c407225,1178095,406844,1183810,405955,1190160c405447,1197907,401638,1205146,395922,1212639c389572,1220767,381444,1230673,370014,1242103c358584,1253533,348044,1262423,339915,1268646c330263,1274742,322644,1276901,315277,1275377c307784,1273853,299783,1269408,292290,1260899c284289,1252771,276288,1241087,265874,1224831l0,787797l0,526128l85407,663491c175831,573067,266255,482643,356552,392219l0,171932l0,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A511" w14:textId="77777777" w:rsidR="005C3911" w:rsidRDefault="008C4B5E">
    <w:pPr>
      <w:spacing w:after="0" w:line="259" w:lineRule="auto"/>
      <w:ind w:left="0" w:right="11" w:firstLine="0"/>
      <w:jc w:val="right"/>
    </w:pPr>
    <w:r>
      <w:rPr>
        <w:rFonts w:ascii="Verdana" w:eastAsia="Verdana" w:hAnsi="Verdana" w:cs="Verdana"/>
        <w:sz w:val="16"/>
      </w:rPr>
      <w:t xml:space="preserve">Processo n.º 23069.167552/2021-41 </w:t>
    </w:r>
  </w:p>
  <w:p w14:paraId="2EEF3333" w14:textId="77777777" w:rsidR="005C3911" w:rsidRDefault="008C4B5E">
    <w:r>
      <w:rPr>
        <w:noProof/>
        <w:sz w:val="22"/>
      </w:rPr>
      <mc:AlternateContent>
        <mc:Choice Requires="wpg">
          <w:drawing>
            <wp:anchor distT="0" distB="0" distL="114300" distR="114300" simplePos="0" relativeHeight="251660288" behindDoc="1" locked="0" layoutInCell="1" allowOverlap="1" wp14:anchorId="3BD7C391" wp14:editId="5F7670C2">
              <wp:simplePos x="0" y="0"/>
              <wp:positionH relativeFrom="page">
                <wp:posOffset>1133005</wp:posOffset>
              </wp:positionH>
              <wp:positionV relativeFrom="page">
                <wp:posOffset>2957195</wp:posOffset>
              </wp:positionV>
              <wp:extent cx="5266906" cy="5008753"/>
              <wp:effectExtent l="0" t="0" r="0" b="0"/>
              <wp:wrapNone/>
              <wp:docPr id="9779" name="Group 9779"/>
              <wp:cNvGraphicFramePr/>
              <a:graphic xmlns:a="http://schemas.openxmlformats.org/drawingml/2006/main">
                <a:graphicData uri="http://schemas.microsoft.com/office/word/2010/wordprocessingGroup">
                  <wpg:wgp>
                    <wpg:cNvGrpSpPr/>
                    <wpg:grpSpPr>
                      <a:xfrm>
                        <a:off x="0" y="0"/>
                        <a:ext cx="5266906" cy="5008753"/>
                        <a:chOff x="0" y="0"/>
                        <a:chExt cx="5266906" cy="5008753"/>
                      </a:xfrm>
                    </wpg:grpSpPr>
                    <wps:wsp>
                      <wps:cNvPr id="9786" name="Shape 9786"/>
                      <wps:cNvSpPr/>
                      <wps:spPr>
                        <a:xfrm>
                          <a:off x="0" y="3043047"/>
                          <a:ext cx="1965541" cy="1965706"/>
                        </a:xfrm>
                        <a:custGeom>
                          <a:avLst/>
                          <a:gdLst/>
                          <a:ahLst/>
                          <a:cxnLst/>
                          <a:rect l="0" t="0" r="0" b="0"/>
                          <a:pathLst>
                            <a:path w="1965541" h="1965706">
                              <a:moveTo>
                                <a:pt x="823303" y="1270"/>
                              </a:moveTo>
                              <a:cubicBezTo>
                                <a:pt x="833082" y="4064"/>
                                <a:pt x="843369" y="8001"/>
                                <a:pt x="854418" y="13081"/>
                              </a:cubicBezTo>
                              <a:cubicBezTo>
                                <a:pt x="865721" y="19685"/>
                                <a:pt x="877659" y="29210"/>
                                <a:pt x="890232" y="41656"/>
                              </a:cubicBezTo>
                              <a:cubicBezTo>
                                <a:pt x="1244689" y="396113"/>
                                <a:pt x="1599146" y="750570"/>
                                <a:pt x="1953603" y="1105027"/>
                              </a:cubicBezTo>
                              <a:cubicBezTo>
                                <a:pt x="1958048" y="1109599"/>
                                <a:pt x="1961858" y="1114679"/>
                                <a:pt x="1963763" y="1120013"/>
                              </a:cubicBezTo>
                              <a:cubicBezTo>
                                <a:pt x="1965541" y="1125346"/>
                                <a:pt x="1965160" y="1131062"/>
                                <a:pt x="1962747" y="1137158"/>
                              </a:cubicBezTo>
                              <a:cubicBezTo>
                                <a:pt x="1961223" y="1144016"/>
                                <a:pt x="1958175" y="1150620"/>
                                <a:pt x="1953349" y="1159002"/>
                              </a:cubicBezTo>
                              <a:cubicBezTo>
                                <a:pt x="1947634" y="1166621"/>
                                <a:pt x="1940014" y="1175893"/>
                                <a:pt x="1929727" y="1186180"/>
                              </a:cubicBezTo>
                              <a:cubicBezTo>
                                <a:pt x="1920202" y="1195705"/>
                                <a:pt x="1910804" y="1203325"/>
                                <a:pt x="1903311" y="1209040"/>
                              </a:cubicBezTo>
                              <a:cubicBezTo>
                                <a:pt x="1894929" y="1213866"/>
                                <a:pt x="1887690" y="1217549"/>
                                <a:pt x="1881340" y="1218438"/>
                              </a:cubicBezTo>
                              <a:cubicBezTo>
                                <a:pt x="1875371" y="1220851"/>
                                <a:pt x="1870291" y="1220596"/>
                                <a:pt x="1864830" y="1218819"/>
                              </a:cubicBezTo>
                              <a:cubicBezTo>
                                <a:pt x="1859496" y="1217041"/>
                                <a:pt x="1854416" y="1213231"/>
                                <a:pt x="1849971" y="1208786"/>
                              </a:cubicBezTo>
                              <a:cubicBezTo>
                                <a:pt x="1514183" y="872998"/>
                                <a:pt x="1178522" y="537337"/>
                                <a:pt x="842861" y="201676"/>
                              </a:cubicBezTo>
                              <a:cubicBezTo>
                                <a:pt x="842480" y="202057"/>
                                <a:pt x="842099" y="202438"/>
                                <a:pt x="841718" y="202819"/>
                              </a:cubicBezTo>
                              <a:cubicBezTo>
                                <a:pt x="1089368" y="630301"/>
                                <a:pt x="1330668" y="1061720"/>
                                <a:pt x="1578445" y="1489329"/>
                              </a:cubicBezTo>
                              <a:cubicBezTo>
                                <a:pt x="1581620" y="1494917"/>
                                <a:pt x="1583398" y="1500251"/>
                                <a:pt x="1584287" y="1504823"/>
                              </a:cubicBezTo>
                              <a:cubicBezTo>
                                <a:pt x="1584668" y="1509903"/>
                                <a:pt x="1584160" y="1515491"/>
                                <a:pt x="1581874" y="1521587"/>
                              </a:cubicBezTo>
                              <a:cubicBezTo>
                                <a:pt x="1580350" y="1528572"/>
                                <a:pt x="1576540" y="1535684"/>
                                <a:pt x="1572095" y="1542034"/>
                              </a:cubicBezTo>
                              <a:cubicBezTo>
                                <a:pt x="1567015" y="1548892"/>
                                <a:pt x="1559776" y="1556131"/>
                                <a:pt x="1551902" y="1564005"/>
                              </a:cubicBezTo>
                              <a:cubicBezTo>
                                <a:pt x="1543520" y="1572387"/>
                                <a:pt x="1535392" y="1578864"/>
                                <a:pt x="1528534" y="1583944"/>
                              </a:cubicBezTo>
                              <a:cubicBezTo>
                                <a:pt x="1521549" y="1589024"/>
                                <a:pt x="1514945" y="1592072"/>
                                <a:pt x="1507960" y="1593596"/>
                              </a:cubicBezTo>
                              <a:cubicBezTo>
                                <a:pt x="1501991" y="1596009"/>
                                <a:pt x="1496276" y="1596390"/>
                                <a:pt x="1491831" y="1595501"/>
                              </a:cubicBezTo>
                              <a:cubicBezTo>
                                <a:pt x="1486751" y="1595120"/>
                                <a:pt x="1481417" y="1593469"/>
                                <a:pt x="1477226" y="1590421"/>
                              </a:cubicBezTo>
                              <a:cubicBezTo>
                                <a:pt x="1053681" y="1338834"/>
                                <a:pt x="626326" y="1093343"/>
                                <a:pt x="202781" y="841629"/>
                              </a:cubicBezTo>
                              <a:cubicBezTo>
                                <a:pt x="202654" y="841883"/>
                                <a:pt x="202400" y="842137"/>
                                <a:pt x="202146" y="842265"/>
                              </a:cubicBezTo>
                              <a:cubicBezTo>
                                <a:pt x="537934" y="1178052"/>
                                <a:pt x="873595" y="1513713"/>
                                <a:pt x="1209256" y="1849374"/>
                              </a:cubicBezTo>
                              <a:cubicBezTo>
                                <a:pt x="1213828" y="1853819"/>
                                <a:pt x="1217638" y="1858899"/>
                                <a:pt x="1219416" y="1864360"/>
                              </a:cubicBezTo>
                              <a:cubicBezTo>
                                <a:pt x="1221194" y="1869694"/>
                                <a:pt x="1220813" y="1875409"/>
                                <a:pt x="1218400" y="1881378"/>
                              </a:cubicBezTo>
                              <a:cubicBezTo>
                                <a:pt x="1216876" y="1888236"/>
                                <a:pt x="1213828" y="1894967"/>
                                <a:pt x="1209002" y="1903349"/>
                              </a:cubicBezTo>
                              <a:cubicBezTo>
                                <a:pt x="1203287" y="1910842"/>
                                <a:pt x="1195159" y="1920748"/>
                                <a:pt x="1184872" y="1931035"/>
                              </a:cubicBezTo>
                              <a:cubicBezTo>
                                <a:pt x="1174585" y="1941195"/>
                                <a:pt x="1165949" y="1948180"/>
                                <a:pt x="1158456" y="1954022"/>
                              </a:cubicBezTo>
                              <a:cubicBezTo>
                                <a:pt x="1149947" y="1958848"/>
                                <a:pt x="1142835" y="1962404"/>
                                <a:pt x="1136485" y="1963420"/>
                              </a:cubicBezTo>
                              <a:cubicBezTo>
                                <a:pt x="1130516" y="1965706"/>
                                <a:pt x="1125309" y="1965579"/>
                                <a:pt x="1120610" y="1963166"/>
                              </a:cubicBezTo>
                              <a:cubicBezTo>
                                <a:pt x="1115149" y="1961388"/>
                                <a:pt x="1110069" y="1957578"/>
                                <a:pt x="1105624" y="1953006"/>
                              </a:cubicBezTo>
                              <a:cubicBezTo>
                                <a:pt x="751167" y="1598549"/>
                                <a:pt x="396710" y="1244092"/>
                                <a:pt x="42228" y="889635"/>
                              </a:cubicBezTo>
                              <a:cubicBezTo>
                                <a:pt x="17209" y="864616"/>
                                <a:pt x="3785" y="842518"/>
                                <a:pt x="1892" y="822706"/>
                              </a:cubicBezTo>
                              <a:cubicBezTo>
                                <a:pt x="0" y="803021"/>
                                <a:pt x="4432" y="788035"/>
                                <a:pt x="15900" y="776478"/>
                              </a:cubicBezTo>
                              <a:cubicBezTo>
                                <a:pt x="37021" y="755396"/>
                                <a:pt x="58128" y="734315"/>
                                <a:pt x="79185" y="713232"/>
                              </a:cubicBezTo>
                              <a:cubicBezTo>
                                <a:pt x="92469" y="700024"/>
                                <a:pt x="105702" y="690245"/>
                                <a:pt x="118859" y="684276"/>
                              </a:cubicBezTo>
                              <a:cubicBezTo>
                                <a:pt x="132156" y="678307"/>
                                <a:pt x="145885" y="674878"/>
                                <a:pt x="161760" y="675386"/>
                              </a:cubicBezTo>
                              <a:cubicBezTo>
                                <a:pt x="177000" y="676275"/>
                                <a:pt x="193002" y="679831"/>
                                <a:pt x="209385" y="686690"/>
                              </a:cubicBezTo>
                              <a:cubicBezTo>
                                <a:pt x="225768" y="693674"/>
                                <a:pt x="244437" y="703453"/>
                                <a:pt x="264630" y="715518"/>
                              </a:cubicBezTo>
                              <a:cubicBezTo>
                                <a:pt x="617055" y="922020"/>
                                <a:pt x="972528" y="1123315"/>
                                <a:pt x="1324953" y="1329817"/>
                              </a:cubicBezTo>
                              <a:cubicBezTo>
                                <a:pt x="1325969" y="1328801"/>
                                <a:pt x="1326985" y="1327785"/>
                                <a:pt x="1328001" y="1326769"/>
                              </a:cubicBezTo>
                              <a:cubicBezTo>
                                <a:pt x="1125309" y="972312"/>
                                <a:pt x="928078" y="614680"/>
                                <a:pt x="725386" y="260096"/>
                              </a:cubicBezTo>
                              <a:cubicBezTo>
                                <a:pt x="711670" y="238125"/>
                                <a:pt x="701383" y="217932"/>
                                <a:pt x="694271" y="200152"/>
                              </a:cubicBezTo>
                              <a:cubicBezTo>
                                <a:pt x="687032" y="182118"/>
                                <a:pt x="682968" y="166878"/>
                                <a:pt x="681317" y="152273"/>
                              </a:cubicBezTo>
                              <a:cubicBezTo>
                                <a:pt x="680682" y="138430"/>
                                <a:pt x="682079" y="126492"/>
                                <a:pt x="686397" y="115062"/>
                              </a:cubicBezTo>
                              <a:cubicBezTo>
                                <a:pt x="691477" y="104521"/>
                                <a:pt x="698716" y="93726"/>
                                <a:pt x="709003" y="83439"/>
                              </a:cubicBezTo>
                              <a:cubicBezTo>
                                <a:pt x="731101" y="61341"/>
                                <a:pt x="753199" y="39243"/>
                                <a:pt x="775297" y="17145"/>
                              </a:cubicBezTo>
                              <a:cubicBezTo>
                                <a:pt x="781901" y="10541"/>
                                <a:pt x="788759" y="5334"/>
                                <a:pt x="797014" y="2667"/>
                              </a:cubicBezTo>
                              <a:cubicBezTo>
                                <a:pt x="805142" y="0"/>
                                <a:pt x="813778" y="0"/>
                                <a:pt x="823303"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5" name="Shape 9785"/>
                      <wps:cNvSpPr/>
                      <wps:spPr>
                        <a:xfrm>
                          <a:off x="1039711" y="2715133"/>
                          <a:ext cx="1236980" cy="1237742"/>
                        </a:xfrm>
                        <a:custGeom>
                          <a:avLst/>
                          <a:gdLst/>
                          <a:ahLst/>
                          <a:cxnLst/>
                          <a:rect l="0" t="0" r="0" b="0"/>
                          <a:pathLst>
                            <a:path w="1236980" h="1237742">
                              <a:moveTo>
                                <a:pt x="82677" y="1524"/>
                              </a:moveTo>
                              <a:cubicBezTo>
                                <a:pt x="89535" y="0"/>
                                <a:pt x="94742" y="254"/>
                                <a:pt x="100076" y="2032"/>
                              </a:cubicBezTo>
                              <a:cubicBezTo>
                                <a:pt x="105537" y="3810"/>
                                <a:pt x="110490" y="7620"/>
                                <a:pt x="114935" y="12192"/>
                              </a:cubicBezTo>
                              <a:cubicBezTo>
                                <a:pt x="484886" y="382143"/>
                                <a:pt x="854964" y="752094"/>
                                <a:pt x="1224915" y="1122045"/>
                              </a:cubicBezTo>
                              <a:cubicBezTo>
                                <a:pt x="1229360" y="1126490"/>
                                <a:pt x="1233170" y="1131570"/>
                                <a:pt x="1234948" y="1136904"/>
                              </a:cubicBezTo>
                              <a:cubicBezTo>
                                <a:pt x="1236726" y="1142238"/>
                                <a:pt x="1236980" y="1147318"/>
                                <a:pt x="1234567" y="1153414"/>
                              </a:cubicBezTo>
                              <a:cubicBezTo>
                                <a:pt x="1233170" y="1160272"/>
                                <a:pt x="1229995" y="1166877"/>
                                <a:pt x="1225296" y="1175385"/>
                              </a:cubicBezTo>
                              <a:cubicBezTo>
                                <a:pt x="1219454" y="1182879"/>
                                <a:pt x="1211834" y="1192149"/>
                                <a:pt x="1201674" y="1202436"/>
                              </a:cubicBezTo>
                              <a:cubicBezTo>
                                <a:pt x="1192022" y="1212088"/>
                                <a:pt x="1182751" y="1219708"/>
                                <a:pt x="1175258" y="1225423"/>
                              </a:cubicBezTo>
                              <a:cubicBezTo>
                                <a:pt x="1166749" y="1230249"/>
                                <a:pt x="1159510" y="1233805"/>
                                <a:pt x="1152652" y="1235456"/>
                              </a:cubicBezTo>
                              <a:cubicBezTo>
                                <a:pt x="1146683" y="1237742"/>
                                <a:pt x="1141476" y="1237615"/>
                                <a:pt x="1136142" y="1235710"/>
                              </a:cubicBezTo>
                              <a:cubicBezTo>
                                <a:pt x="1130808" y="1233932"/>
                                <a:pt x="1125728" y="1230122"/>
                                <a:pt x="1121283" y="1225678"/>
                              </a:cubicBezTo>
                              <a:cubicBezTo>
                                <a:pt x="751332" y="855726"/>
                                <a:pt x="381254" y="485775"/>
                                <a:pt x="11430" y="115824"/>
                              </a:cubicBezTo>
                              <a:cubicBezTo>
                                <a:pt x="6858" y="111252"/>
                                <a:pt x="3683" y="105664"/>
                                <a:pt x="1905" y="100330"/>
                              </a:cubicBezTo>
                              <a:cubicBezTo>
                                <a:pt x="0" y="94869"/>
                                <a:pt x="381" y="89154"/>
                                <a:pt x="2032" y="82296"/>
                              </a:cubicBezTo>
                              <a:cubicBezTo>
                                <a:pt x="4318" y="76327"/>
                                <a:pt x="8001" y="69088"/>
                                <a:pt x="12827" y="60706"/>
                              </a:cubicBezTo>
                              <a:cubicBezTo>
                                <a:pt x="18542" y="53086"/>
                                <a:pt x="25527" y="44450"/>
                                <a:pt x="34544" y="35306"/>
                              </a:cubicBezTo>
                              <a:cubicBezTo>
                                <a:pt x="44831" y="25146"/>
                                <a:pt x="54102" y="17526"/>
                                <a:pt x="61722" y="11811"/>
                              </a:cubicBezTo>
                              <a:cubicBezTo>
                                <a:pt x="70104" y="6985"/>
                                <a:pt x="76708" y="3937"/>
                                <a:pt x="82677"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4" name="Shape 9784"/>
                      <wps:cNvSpPr/>
                      <wps:spPr>
                        <a:xfrm>
                          <a:off x="1366863" y="1921637"/>
                          <a:ext cx="1691386" cy="1720342"/>
                        </a:xfrm>
                        <a:custGeom>
                          <a:avLst/>
                          <a:gdLst/>
                          <a:ahLst/>
                          <a:cxnLst/>
                          <a:rect l="0" t="0" r="0" b="0"/>
                          <a:pathLst>
                            <a:path w="1691386" h="1720342">
                              <a:moveTo>
                                <a:pt x="554990" y="1016"/>
                              </a:moveTo>
                              <a:cubicBezTo>
                                <a:pt x="561213" y="0"/>
                                <a:pt x="567817" y="508"/>
                                <a:pt x="573278" y="2413"/>
                              </a:cubicBezTo>
                              <a:cubicBezTo>
                                <a:pt x="578612" y="4191"/>
                                <a:pt x="582803" y="7112"/>
                                <a:pt x="587248" y="11557"/>
                              </a:cubicBezTo>
                              <a:cubicBezTo>
                                <a:pt x="942975" y="367284"/>
                                <a:pt x="1298575" y="722884"/>
                                <a:pt x="1654302" y="1078611"/>
                              </a:cubicBezTo>
                              <a:cubicBezTo>
                                <a:pt x="1665859" y="1090168"/>
                                <a:pt x="1675384" y="1102106"/>
                                <a:pt x="1680337" y="1113155"/>
                              </a:cubicBezTo>
                              <a:cubicBezTo>
                                <a:pt x="1685544" y="1124204"/>
                                <a:pt x="1688973" y="1134999"/>
                                <a:pt x="1690116" y="1144524"/>
                              </a:cubicBezTo>
                              <a:cubicBezTo>
                                <a:pt x="1691386" y="1154176"/>
                                <a:pt x="1689989" y="1162558"/>
                                <a:pt x="1687322" y="1170686"/>
                              </a:cubicBezTo>
                              <a:cubicBezTo>
                                <a:pt x="1684655" y="1178814"/>
                                <a:pt x="1680083" y="1185037"/>
                                <a:pt x="1674622" y="1190498"/>
                              </a:cubicBezTo>
                              <a:cubicBezTo>
                                <a:pt x="1663192" y="1201928"/>
                                <a:pt x="1651762" y="1213358"/>
                                <a:pt x="1640205" y="1224915"/>
                              </a:cubicBezTo>
                              <a:cubicBezTo>
                                <a:pt x="1629410" y="1235710"/>
                                <a:pt x="1617980" y="1243584"/>
                                <a:pt x="1606550" y="1247902"/>
                              </a:cubicBezTo>
                              <a:cubicBezTo>
                                <a:pt x="1596009" y="1252982"/>
                                <a:pt x="1582039" y="1254760"/>
                                <a:pt x="1565783" y="1252855"/>
                              </a:cubicBezTo>
                              <a:cubicBezTo>
                                <a:pt x="1550543" y="1251839"/>
                                <a:pt x="1531620" y="1247902"/>
                                <a:pt x="1509268" y="1239774"/>
                              </a:cubicBezTo>
                              <a:cubicBezTo>
                                <a:pt x="1486916" y="1231519"/>
                                <a:pt x="1460119" y="1220978"/>
                                <a:pt x="1428496" y="1205992"/>
                              </a:cubicBezTo>
                              <a:cubicBezTo>
                                <a:pt x="1130808" y="1064260"/>
                                <a:pt x="830453" y="928116"/>
                                <a:pt x="532765" y="786257"/>
                              </a:cubicBezTo>
                              <a:cubicBezTo>
                                <a:pt x="486283" y="764794"/>
                                <a:pt x="438150" y="741680"/>
                                <a:pt x="388239" y="716407"/>
                              </a:cubicBezTo>
                              <a:cubicBezTo>
                                <a:pt x="338963" y="692150"/>
                                <a:pt x="290703" y="667512"/>
                                <a:pt x="244983" y="643255"/>
                              </a:cubicBezTo>
                              <a:cubicBezTo>
                                <a:pt x="244602" y="643636"/>
                                <a:pt x="244221" y="644017"/>
                                <a:pt x="243840" y="644398"/>
                              </a:cubicBezTo>
                              <a:cubicBezTo>
                                <a:pt x="287401" y="686816"/>
                                <a:pt x="331724" y="729996"/>
                                <a:pt x="377063" y="773938"/>
                              </a:cubicBezTo>
                              <a:cubicBezTo>
                                <a:pt x="422275" y="818134"/>
                                <a:pt x="466979" y="862838"/>
                                <a:pt x="510794" y="906653"/>
                              </a:cubicBezTo>
                              <a:cubicBezTo>
                                <a:pt x="743458" y="1139190"/>
                                <a:pt x="976122" y="1371854"/>
                                <a:pt x="1208786" y="1604518"/>
                              </a:cubicBezTo>
                              <a:cubicBezTo>
                                <a:pt x="1213231" y="1608963"/>
                                <a:pt x="1216152" y="1613154"/>
                                <a:pt x="1217930" y="1618615"/>
                              </a:cubicBezTo>
                              <a:cubicBezTo>
                                <a:pt x="1220597" y="1624838"/>
                                <a:pt x="1220216" y="1630553"/>
                                <a:pt x="1217803" y="1636523"/>
                              </a:cubicBezTo>
                              <a:cubicBezTo>
                                <a:pt x="1216406" y="1643380"/>
                                <a:pt x="1213231" y="1650111"/>
                                <a:pt x="1208405" y="1658493"/>
                              </a:cubicBezTo>
                              <a:cubicBezTo>
                                <a:pt x="1202690" y="1665986"/>
                                <a:pt x="1195070" y="1675384"/>
                                <a:pt x="1184910" y="1685544"/>
                              </a:cubicBezTo>
                              <a:cubicBezTo>
                                <a:pt x="1174623" y="1695831"/>
                                <a:pt x="1165987" y="1702816"/>
                                <a:pt x="1158367" y="1708531"/>
                              </a:cubicBezTo>
                              <a:cubicBezTo>
                                <a:pt x="1149985" y="1713357"/>
                                <a:pt x="1142746" y="1716913"/>
                                <a:pt x="1136523" y="1717929"/>
                              </a:cubicBezTo>
                              <a:cubicBezTo>
                                <a:pt x="1130427" y="1720342"/>
                                <a:pt x="1125347" y="1720088"/>
                                <a:pt x="1119124" y="1717422"/>
                              </a:cubicBezTo>
                              <a:cubicBezTo>
                                <a:pt x="1113663" y="1715516"/>
                                <a:pt x="1109599" y="1712723"/>
                                <a:pt x="1105027" y="1708150"/>
                              </a:cubicBezTo>
                              <a:cubicBezTo>
                                <a:pt x="749427" y="1352550"/>
                                <a:pt x="393700" y="996823"/>
                                <a:pt x="38100" y="641223"/>
                              </a:cubicBezTo>
                              <a:cubicBezTo>
                                <a:pt x="13970" y="617093"/>
                                <a:pt x="1905" y="595249"/>
                                <a:pt x="1016" y="576326"/>
                              </a:cubicBezTo>
                              <a:cubicBezTo>
                                <a:pt x="0" y="557530"/>
                                <a:pt x="4445" y="542544"/>
                                <a:pt x="15367" y="531622"/>
                              </a:cubicBezTo>
                              <a:cubicBezTo>
                                <a:pt x="32258" y="514731"/>
                                <a:pt x="49022" y="497840"/>
                                <a:pt x="65913" y="481076"/>
                              </a:cubicBezTo>
                              <a:cubicBezTo>
                                <a:pt x="77978" y="469011"/>
                                <a:pt x="90043" y="460502"/>
                                <a:pt x="101092" y="454787"/>
                              </a:cubicBezTo>
                              <a:cubicBezTo>
                                <a:pt x="111760" y="449707"/>
                                <a:pt x="124333" y="447548"/>
                                <a:pt x="137160" y="447421"/>
                              </a:cubicBezTo>
                              <a:cubicBezTo>
                                <a:pt x="150876" y="448056"/>
                                <a:pt x="166878" y="451612"/>
                                <a:pt x="184404" y="457327"/>
                              </a:cubicBezTo>
                              <a:cubicBezTo>
                                <a:pt x="202946" y="463931"/>
                                <a:pt x="224282" y="472694"/>
                                <a:pt x="249555" y="485013"/>
                              </a:cubicBezTo>
                              <a:cubicBezTo>
                                <a:pt x="478917" y="594868"/>
                                <a:pt x="710438" y="700278"/>
                                <a:pt x="939800" y="810133"/>
                              </a:cubicBezTo>
                              <a:cubicBezTo>
                                <a:pt x="982472" y="830199"/>
                                <a:pt x="1022985" y="848233"/>
                                <a:pt x="1063244" y="867156"/>
                              </a:cubicBezTo>
                              <a:cubicBezTo>
                                <a:pt x="1102741" y="886714"/>
                                <a:pt x="1142746" y="905383"/>
                                <a:pt x="1180846" y="924687"/>
                              </a:cubicBezTo>
                              <a:cubicBezTo>
                                <a:pt x="1219073" y="943737"/>
                                <a:pt x="1256665" y="961390"/>
                                <a:pt x="1293876" y="979678"/>
                              </a:cubicBezTo>
                              <a:cubicBezTo>
                                <a:pt x="1330452" y="998601"/>
                                <a:pt x="1368933" y="1017016"/>
                                <a:pt x="1406144" y="1035304"/>
                              </a:cubicBezTo>
                              <a:cubicBezTo>
                                <a:pt x="1406398" y="1035177"/>
                                <a:pt x="1406525" y="1034923"/>
                                <a:pt x="1406779" y="1034796"/>
                              </a:cubicBezTo>
                              <a:cubicBezTo>
                                <a:pt x="1358773" y="987933"/>
                                <a:pt x="1309116" y="939419"/>
                                <a:pt x="1258062" y="888492"/>
                              </a:cubicBezTo>
                              <a:cubicBezTo>
                                <a:pt x="1206627" y="838073"/>
                                <a:pt x="1158240" y="789940"/>
                                <a:pt x="1110869" y="742569"/>
                              </a:cubicBezTo>
                              <a:cubicBezTo>
                                <a:pt x="901827" y="533527"/>
                                <a:pt x="692658" y="324358"/>
                                <a:pt x="483616" y="115316"/>
                              </a:cubicBezTo>
                              <a:cubicBezTo>
                                <a:pt x="479044" y="110744"/>
                                <a:pt x="476250" y="106553"/>
                                <a:pt x="474345" y="101219"/>
                              </a:cubicBezTo>
                              <a:cubicBezTo>
                                <a:pt x="472567" y="95758"/>
                                <a:pt x="471551" y="89789"/>
                                <a:pt x="473075" y="82931"/>
                              </a:cubicBezTo>
                              <a:cubicBezTo>
                                <a:pt x="474472" y="76073"/>
                                <a:pt x="478155" y="68834"/>
                                <a:pt x="483870" y="61214"/>
                              </a:cubicBezTo>
                              <a:cubicBezTo>
                                <a:pt x="489585" y="53721"/>
                                <a:pt x="497205" y="44450"/>
                                <a:pt x="507492" y="34163"/>
                              </a:cubicBezTo>
                              <a:cubicBezTo>
                                <a:pt x="516509" y="25146"/>
                                <a:pt x="525780" y="17526"/>
                                <a:pt x="533273" y="11811"/>
                              </a:cubicBezTo>
                              <a:cubicBezTo>
                                <a:pt x="540893" y="6096"/>
                                <a:pt x="548005" y="2413"/>
                                <a:pt x="55499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3" name="Shape 9783"/>
                      <wps:cNvSpPr/>
                      <wps:spPr>
                        <a:xfrm>
                          <a:off x="2145500" y="1124966"/>
                          <a:ext cx="1566545" cy="1572514"/>
                        </a:xfrm>
                        <a:custGeom>
                          <a:avLst/>
                          <a:gdLst/>
                          <a:ahLst/>
                          <a:cxnLst/>
                          <a:rect l="0" t="0" r="0" b="0"/>
                          <a:pathLst>
                            <a:path w="1566545" h="1572514">
                              <a:moveTo>
                                <a:pt x="567436" y="1270"/>
                              </a:moveTo>
                              <a:cubicBezTo>
                                <a:pt x="573659" y="381"/>
                                <a:pt x="579374" y="0"/>
                                <a:pt x="584835" y="1778"/>
                              </a:cubicBezTo>
                              <a:cubicBezTo>
                                <a:pt x="590169" y="3556"/>
                                <a:pt x="595249" y="7366"/>
                                <a:pt x="599694" y="11811"/>
                              </a:cubicBezTo>
                              <a:cubicBezTo>
                                <a:pt x="835025" y="247142"/>
                                <a:pt x="1070356" y="482473"/>
                                <a:pt x="1305687" y="717804"/>
                              </a:cubicBezTo>
                              <a:cubicBezTo>
                                <a:pt x="1376299" y="788416"/>
                                <a:pt x="1431798" y="857758"/>
                                <a:pt x="1472819" y="925957"/>
                              </a:cubicBezTo>
                              <a:cubicBezTo>
                                <a:pt x="1514729" y="995045"/>
                                <a:pt x="1540383" y="1061720"/>
                                <a:pt x="1553464" y="1125982"/>
                              </a:cubicBezTo>
                              <a:cubicBezTo>
                                <a:pt x="1566545" y="1190117"/>
                                <a:pt x="1562735" y="1250061"/>
                                <a:pt x="1546098" y="1306576"/>
                              </a:cubicBezTo>
                              <a:cubicBezTo>
                                <a:pt x="1529461" y="1363218"/>
                                <a:pt x="1496568" y="1415034"/>
                                <a:pt x="1449578" y="1462024"/>
                              </a:cubicBezTo>
                              <a:cubicBezTo>
                                <a:pt x="1406779" y="1504823"/>
                                <a:pt x="1358900" y="1535557"/>
                                <a:pt x="1304417" y="1551940"/>
                              </a:cubicBezTo>
                              <a:cubicBezTo>
                                <a:pt x="1249934" y="1568196"/>
                                <a:pt x="1193038" y="1572514"/>
                                <a:pt x="1131189" y="1560703"/>
                              </a:cubicBezTo>
                              <a:cubicBezTo>
                                <a:pt x="1070229" y="1549654"/>
                                <a:pt x="1005967" y="1525143"/>
                                <a:pt x="937895" y="1484249"/>
                              </a:cubicBezTo>
                              <a:cubicBezTo>
                                <a:pt x="869569" y="1443228"/>
                                <a:pt x="800227" y="1387602"/>
                                <a:pt x="729615" y="1316990"/>
                              </a:cubicBezTo>
                              <a:cubicBezTo>
                                <a:pt x="490474" y="1077849"/>
                                <a:pt x="251206" y="838581"/>
                                <a:pt x="12065" y="599440"/>
                              </a:cubicBezTo>
                              <a:cubicBezTo>
                                <a:pt x="7620" y="594995"/>
                                <a:pt x="3810" y="589915"/>
                                <a:pt x="2032" y="584581"/>
                              </a:cubicBezTo>
                              <a:cubicBezTo>
                                <a:pt x="254" y="579120"/>
                                <a:pt x="0" y="574040"/>
                                <a:pt x="1524" y="567182"/>
                              </a:cubicBezTo>
                              <a:cubicBezTo>
                                <a:pt x="3810" y="561213"/>
                                <a:pt x="6985" y="554482"/>
                                <a:pt x="11684" y="546100"/>
                              </a:cubicBezTo>
                              <a:cubicBezTo>
                                <a:pt x="17526" y="538480"/>
                                <a:pt x="25019" y="529336"/>
                                <a:pt x="35306" y="519049"/>
                              </a:cubicBezTo>
                              <a:cubicBezTo>
                                <a:pt x="44958" y="509397"/>
                                <a:pt x="54229" y="501777"/>
                                <a:pt x="61849" y="496062"/>
                              </a:cubicBezTo>
                              <a:cubicBezTo>
                                <a:pt x="70231" y="491236"/>
                                <a:pt x="77470" y="487553"/>
                                <a:pt x="83439" y="485140"/>
                              </a:cubicBezTo>
                              <a:cubicBezTo>
                                <a:pt x="89789" y="484251"/>
                                <a:pt x="94869" y="484505"/>
                                <a:pt x="100203" y="486283"/>
                              </a:cubicBezTo>
                              <a:cubicBezTo>
                                <a:pt x="105537" y="488061"/>
                                <a:pt x="110617" y="491871"/>
                                <a:pt x="115189" y="496443"/>
                              </a:cubicBezTo>
                              <a:cubicBezTo>
                                <a:pt x="348107" y="729234"/>
                                <a:pt x="581025" y="962279"/>
                                <a:pt x="813943" y="1195197"/>
                              </a:cubicBezTo>
                              <a:cubicBezTo>
                                <a:pt x="867664" y="1248791"/>
                                <a:pt x="918337" y="1290828"/>
                                <a:pt x="967486" y="1322197"/>
                              </a:cubicBezTo>
                              <a:cubicBezTo>
                                <a:pt x="1016635" y="1353693"/>
                                <a:pt x="1062609" y="1373378"/>
                                <a:pt x="1105281" y="1382903"/>
                              </a:cubicBezTo>
                              <a:cubicBezTo>
                                <a:pt x="1148207" y="1393825"/>
                                <a:pt x="1188339" y="1392301"/>
                                <a:pt x="1225423" y="1382522"/>
                              </a:cubicBezTo>
                              <a:cubicBezTo>
                                <a:pt x="1262380" y="1372743"/>
                                <a:pt x="1295273" y="1353566"/>
                                <a:pt x="1324864" y="1323975"/>
                              </a:cubicBezTo>
                              <a:cubicBezTo>
                                <a:pt x="1354963" y="1293876"/>
                                <a:pt x="1376299" y="1260729"/>
                                <a:pt x="1386078" y="1223645"/>
                              </a:cubicBezTo>
                              <a:cubicBezTo>
                                <a:pt x="1395857" y="1186688"/>
                                <a:pt x="1396746" y="1147191"/>
                                <a:pt x="1386713" y="1105027"/>
                              </a:cubicBezTo>
                              <a:cubicBezTo>
                                <a:pt x="1376680" y="1062863"/>
                                <a:pt x="1356233" y="1017524"/>
                                <a:pt x="1326642" y="970280"/>
                              </a:cubicBezTo>
                              <a:cubicBezTo>
                                <a:pt x="1296543" y="923544"/>
                                <a:pt x="1255268" y="873633"/>
                                <a:pt x="1203452" y="821690"/>
                              </a:cubicBezTo>
                              <a:cubicBezTo>
                                <a:pt x="967867" y="586105"/>
                                <a:pt x="732282" y="350520"/>
                                <a:pt x="496570" y="114935"/>
                              </a:cubicBezTo>
                              <a:cubicBezTo>
                                <a:pt x="492125" y="110363"/>
                                <a:pt x="488315" y="105283"/>
                                <a:pt x="486537" y="99949"/>
                              </a:cubicBezTo>
                              <a:cubicBezTo>
                                <a:pt x="484759" y="94615"/>
                                <a:pt x="484505" y="89535"/>
                                <a:pt x="486029" y="82550"/>
                              </a:cubicBezTo>
                              <a:cubicBezTo>
                                <a:pt x="488442" y="76581"/>
                                <a:pt x="492125" y="69342"/>
                                <a:pt x="496951" y="60960"/>
                              </a:cubicBezTo>
                              <a:cubicBezTo>
                                <a:pt x="502666" y="53340"/>
                                <a:pt x="509651" y="44704"/>
                                <a:pt x="519938" y="34417"/>
                              </a:cubicBezTo>
                              <a:cubicBezTo>
                                <a:pt x="529463" y="24892"/>
                                <a:pt x="538734" y="17272"/>
                                <a:pt x="546354" y="11557"/>
                              </a:cubicBezTo>
                              <a:cubicBezTo>
                                <a:pt x="554736" y="6731"/>
                                <a:pt x="561340" y="3556"/>
                                <a:pt x="56743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2" name="Shape 9782"/>
                      <wps:cNvSpPr/>
                      <wps:spPr>
                        <a:xfrm>
                          <a:off x="2848064" y="434340"/>
                          <a:ext cx="1473581" cy="1473708"/>
                        </a:xfrm>
                        <a:custGeom>
                          <a:avLst/>
                          <a:gdLst/>
                          <a:ahLst/>
                          <a:cxnLst/>
                          <a:rect l="0" t="0" r="0" b="0"/>
                          <a:pathLst>
                            <a:path w="1473581" h="1473708">
                              <a:moveTo>
                                <a:pt x="560197" y="0"/>
                              </a:moveTo>
                              <a:cubicBezTo>
                                <a:pt x="565277" y="254"/>
                                <a:pt x="571373" y="1397"/>
                                <a:pt x="578485" y="4953"/>
                              </a:cubicBezTo>
                              <a:cubicBezTo>
                                <a:pt x="585724" y="8636"/>
                                <a:pt x="594106" y="14351"/>
                                <a:pt x="602742" y="21844"/>
                              </a:cubicBezTo>
                              <a:cubicBezTo>
                                <a:pt x="612267" y="30226"/>
                                <a:pt x="622681" y="39497"/>
                                <a:pt x="634238" y="51054"/>
                              </a:cubicBezTo>
                              <a:cubicBezTo>
                                <a:pt x="645922" y="62611"/>
                                <a:pt x="655193" y="73152"/>
                                <a:pt x="662559" y="81661"/>
                              </a:cubicBezTo>
                              <a:cubicBezTo>
                                <a:pt x="670052" y="90424"/>
                                <a:pt x="675894" y="98806"/>
                                <a:pt x="678561" y="105029"/>
                              </a:cubicBezTo>
                              <a:cubicBezTo>
                                <a:pt x="682244" y="112141"/>
                                <a:pt x="683260" y="118237"/>
                                <a:pt x="683514" y="123317"/>
                              </a:cubicBezTo>
                              <a:cubicBezTo>
                                <a:pt x="683387" y="128905"/>
                                <a:pt x="681101" y="132842"/>
                                <a:pt x="678180" y="135890"/>
                              </a:cubicBezTo>
                              <a:cubicBezTo>
                                <a:pt x="604901" y="209042"/>
                                <a:pt x="531876" y="282194"/>
                                <a:pt x="458724" y="355219"/>
                              </a:cubicBezTo>
                              <a:cubicBezTo>
                                <a:pt x="792988" y="689483"/>
                                <a:pt x="1127125" y="1023747"/>
                                <a:pt x="1461389" y="1357884"/>
                              </a:cubicBezTo>
                              <a:cubicBezTo>
                                <a:pt x="1465834" y="1362456"/>
                                <a:pt x="1469644" y="1367536"/>
                                <a:pt x="1471549" y="1372870"/>
                              </a:cubicBezTo>
                              <a:cubicBezTo>
                                <a:pt x="1473327" y="1378204"/>
                                <a:pt x="1473581" y="1383284"/>
                                <a:pt x="1471168" y="1389380"/>
                              </a:cubicBezTo>
                              <a:cubicBezTo>
                                <a:pt x="1469644" y="1396238"/>
                                <a:pt x="1466596" y="1402842"/>
                                <a:pt x="1461770" y="1411351"/>
                              </a:cubicBezTo>
                              <a:cubicBezTo>
                                <a:pt x="1456055" y="1418844"/>
                                <a:pt x="1448435" y="1428115"/>
                                <a:pt x="1438148" y="1438275"/>
                              </a:cubicBezTo>
                              <a:cubicBezTo>
                                <a:pt x="1428496" y="1447927"/>
                                <a:pt x="1419225" y="1455547"/>
                                <a:pt x="1411732" y="1461262"/>
                              </a:cubicBezTo>
                              <a:cubicBezTo>
                                <a:pt x="1403223" y="1466088"/>
                                <a:pt x="1395984" y="1469771"/>
                                <a:pt x="1389253" y="1471295"/>
                              </a:cubicBezTo>
                              <a:cubicBezTo>
                                <a:pt x="1383157" y="1473708"/>
                                <a:pt x="1378077" y="1473454"/>
                                <a:pt x="1372616" y="1471676"/>
                              </a:cubicBezTo>
                              <a:cubicBezTo>
                                <a:pt x="1367282" y="1469898"/>
                                <a:pt x="1362202" y="1466088"/>
                                <a:pt x="1357757" y="1461643"/>
                              </a:cubicBezTo>
                              <a:cubicBezTo>
                                <a:pt x="1023493" y="1127379"/>
                                <a:pt x="689229" y="793115"/>
                                <a:pt x="355092" y="458978"/>
                              </a:cubicBezTo>
                              <a:cubicBezTo>
                                <a:pt x="281940" y="532003"/>
                                <a:pt x="208788" y="605155"/>
                                <a:pt x="135763" y="678307"/>
                              </a:cubicBezTo>
                              <a:cubicBezTo>
                                <a:pt x="132715" y="681228"/>
                                <a:pt x="128778" y="683514"/>
                                <a:pt x="123698" y="683133"/>
                              </a:cubicBezTo>
                              <a:cubicBezTo>
                                <a:pt x="118110" y="683387"/>
                                <a:pt x="112649" y="681736"/>
                                <a:pt x="105537" y="678180"/>
                              </a:cubicBezTo>
                              <a:cubicBezTo>
                                <a:pt x="99187" y="675513"/>
                                <a:pt x="90805" y="669544"/>
                                <a:pt x="82169" y="662051"/>
                              </a:cubicBezTo>
                              <a:cubicBezTo>
                                <a:pt x="73025" y="655320"/>
                                <a:pt x="62484" y="646049"/>
                                <a:pt x="50927" y="634492"/>
                              </a:cubicBezTo>
                              <a:cubicBezTo>
                                <a:pt x="39243" y="622935"/>
                                <a:pt x="30099" y="612394"/>
                                <a:pt x="22352" y="602234"/>
                              </a:cubicBezTo>
                              <a:cubicBezTo>
                                <a:pt x="14859" y="593598"/>
                                <a:pt x="9017" y="585343"/>
                                <a:pt x="5334" y="578104"/>
                              </a:cubicBezTo>
                              <a:cubicBezTo>
                                <a:pt x="1778" y="570992"/>
                                <a:pt x="127" y="565531"/>
                                <a:pt x="381" y="559816"/>
                              </a:cubicBezTo>
                              <a:cubicBezTo>
                                <a:pt x="0" y="554736"/>
                                <a:pt x="2286" y="550799"/>
                                <a:pt x="5207" y="547878"/>
                              </a:cubicBezTo>
                              <a:cubicBezTo>
                                <a:pt x="186055" y="367030"/>
                                <a:pt x="366903" y="186182"/>
                                <a:pt x="547624" y="5334"/>
                              </a:cubicBezTo>
                              <a:cubicBezTo>
                                <a:pt x="550672" y="2413"/>
                                <a:pt x="554609" y="127"/>
                                <a:pt x="5601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0" name="Shape 9780"/>
                      <wps:cNvSpPr/>
                      <wps:spPr>
                        <a:xfrm>
                          <a:off x="3728555" y="0"/>
                          <a:ext cx="558356" cy="1047724"/>
                        </a:xfrm>
                        <a:custGeom>
                          <a:avLst/>
                          <a:gdLst/>
                          <a:ahLst/>
                          <a:cxnLst/>
                          <a:rect l="0" t="0" r="0" b="0"/>
                          <a:pathLst>
                            <a:path w="558356" h="1047724">
                              <a:moveTo>
                                <a:pt x="126873" y="1524"/>
                              </a:moveTo>
                              <a:cubicBezTo>
                                <a:pt x="134366" y="3048"/>
                                <a:pt x="142367" y="7366"/>
                                <a:pt x="150495" y="11811"/>
                              </a:cubicBezTo>
                              <a:lnTo>
                                <a:pt x="558356" y="259926"/>
                              </a:lnTo>
                              <a:lnTo>
                                <a:pt x="558356" y="431858"/>
                              </a:lnTo>
                              <a:lnTo>
                                <a:pt x="202438" y="211963"/>
                              </a:lnTo>
                              <a:cubicBezTo>
                                <a:pt x="202184" y="212217"/>
                                <a:pt x="201930" y="212344"/>
                                <a:pt x="201803" y="212598"/>
                              </a:cubicBezTo>
                              <a:lnTo>
                                <a:pt x="558356" y="786054"/>
                              </a:lnTo>
                              <a:lnTo>
                                <a:pt x="558356" y="1047724"/>
                              </a:lnTo>
                              <a:lnTo>
                                <a:pt x="417909" y="816864"/>
                              </a:lnTo>
                              <a:cubicBezTo>
                                <a:pt x="282988" y="593916"/>
                                <a:pt x="148082" y="370967"/>
                                <a:pt x="11684" y="148972"/>
                              </a:cubicBezTo>
                              <a:cubicBezTo>
                                <a:pt x="7112" y="140843"/>
                                <a:pt x="3683" y="133731"/>
                                <a:pt x="2159" y="126238"/>
                              </a:cubicBezTo>
                              <a:cubicBezTo>
                                <a:pt x="0" y="119380"/>
                                <a:pt x="1143" y="113157"/>
                                <a:pt x="3810" y="105029"/>
                              </a:cubicBezTo>
                              <a:cubicBezTo>
                                <a:pt x="5842" y="97409"/>
                                <a:pt x="10795" y="89027"/>
                                <a:pt x="17653" y="80391"/>
                              </a:cubicBezTo>
                              <a:cubicBezTo>
                                <a:pt x="24638" y="71628"/>
                                <a:pt x="34290" y="61976"/>
                                <a:pt x="46355" y="49911"/>
                              </a:cubicBezTo>
                              <a:cubicBezTo>
                                <a:pt x="59055" y="37211"/>
                                <a:pt x="69850" y="26416"/>
                                <a:pt x="79121" y="18923"/>
                              </a:cubicBezTo>
                              <a:cubicBezTo>
                                <a:pt x="88519" y="11303"/>
                                <a:pt x="96901" y="6350"/>
                                <a:pt x="105029" y="3683"/>
                              </a:cubicBezTo>
                              <a:cubicBezTo>
                                <a:pt x="113157" y="1016"/>
                                <a:pt x="119380" y="0"/>
                                <a:pt x="12687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1" name="Shape 9781"/>
                      <wps:cNvSpPr/>
                      <wps:spPr>
                        <a:xfrm>
                          <a:off x="4286911" y="259926"/>
                          <a:ext cx="979995" cy="1276901"/>
                        </a:xfrm>
                        <a:custGeom>
                          <a:avLst/>
                          <a:gdLst/>
                          <a:ahLst/>
                          <a:cxnLst/>
                          <a:rect l="0" t="0" r="0" b="0"/>
                          <a:pathLst>
                            <a:path w="979995" h="1276901">
                              <a:moveTo>
                                <a:pt x="0" y="0"/>
                              </a:moveTo>
                              <a:lnTo>
                                <a:pt x="259985" y="158157"/>
                              </a:lnTo>
                              <a:cubicBezTo>
                                <a:pt x="482917" y="293063"/>
                                <a:pt x="705865" y="427969"/>
                                <a:pt x="927925" y="564431"/>
                              </a:cubicBezTo>
                              <a:cubicBezTo>
                                <a:pt x="944181" y="574972"/>
                                <a:pt x="955992" y="582845"/>
                                <a:pt x="964501" y="590339"/>
                              </a:cubicBezTo>
                              <a:cubicBezTo>
                                <a:pt x="972629" y="598467"/>
                                <a:pt x="976947" y="606468"/>
                                <a:pt x="978471" y="613961"/>
                              </a:cubicBezTo>
                              <a:cubicBezTo>
                                <a:pt x="979995" y="621454"/>
                                <a:pt x="977201" y="629582"/>
                                <a:pt x="970851" y="637710"/>
                              </a:cubicBezTo>
                              <a:cubicBezTo>
                                <a:pt x="963994" y="646473"/>
                                <a:pt x="955230" y="656887"/>
                                <a:pt x="942530" y="669587"/>
                              </a:cubicBezTo>
                              <a:cubicBezTo>
                                <a:pt x="929830" y="682160"/>
                                <a:pt x="920305" y="691812"/>
                                <a:pt x="912050" y="698162"/>
                              </a:cubicBezTo>
                              <a:cubicBezTo>
                                <a:pt x="903414" y="705147"/>
                                <a:pt x="896175" y="708830"/>
                                <a:pt x="889825" y="709719"/>
                              </a:cubicBezTo>
                              <a:cubicBezTo>
                                <a:pt x="883856" y="712132"/>
                                <a:pt x="878776" y="711878"/>
                                <a:pt x="873442" y="710227"/>
                              </a:cubicBezTo>
                              <a:cubicBezTo>
                                <a:pt x="868108" y="708322"/>
                                <a:pt x="861631" y="705782"/>
                                <a:pt x="854519" y="702099"/>
                              </a:cubicBezTo>
                              <a:cubicBezTo>
                                <a:pt x="738695" y="630090"/>
                                <a:pt x="621982" y="559605"/>
                                <a:pt x="506158" y="487595"/>
                              </a:cubicBezTo>
                              <a:cubicBezTo>
                                <a:pt x="398081" y="595673"/>
                                <a:pt x="290004" y="703750"/>
                                <a:pt x="181927" y="811700"/>
                              </a:cubicBezTo>
                              <a:cubicBezTo>
                                <a:pt x="253809" y="925365"/>
                                <a:pt x="324167" y="1039919"/>
                                <a:pt x="395922" y="1153584"/>
                              </a:cubicBezTo>
                              <a:cubicBezTo>
                                <a:pt x="400113" y="1160188"/>
                                <a:pt x="402780" y="1166411"/>
                                <a:pt x="404558" y="1171872"/>
                              </a:cubicBezTo>
                              <a:cubicBezTo>
                                <a:pt x="407225" y="1178095"/>
                                <a:pt x="406844" y="1183810"/>
                                <a:pt x="405955" y="1190160"/>
                              </a:cubicBezTo>
                              <a:cubicBezTo>
                                <a:pt x="405447" y="1197907"/>
                                <a:pt x="401638" y="1205146"/>
                                <a:pt x="395922" y="1212639"/>
                              </a:cubicBezTo>
                              <a:cubicBezTo>
                                <a:pt x="389572" y="1220767"/>
                                <a:pt x="381444" y="1230673"/>
                                <a:pt x="370014" y="1242103"/>
                              </a:cubicBezTo>
                              <a:cubicBezTo>
                                <a:pt x="358584" y="1253533"/>
                                <a:pt x="348044" y="1262423"/>
                                <a:pt x="339915" y="1268646"/>
                              </a:cubicBezTo>
                              <a:cubicBezTo>
                                <a:pt x="330263" y="1274742"/>
                                <a:pt x="322644" y="1276901"/>
                                <a:pt x="315277" y="1275377"/>
                              </a:cubicBezTo>
                              <a:cubicBezTo>
                                <a:pt x="307784" y="1273853"/>
                                <a:pt x="299783" y="1269408"/>
                                <a:pt x="292290" y="1260899"/>
                              </a:cubicBezTo>
                              <a:cubicBezTo>
                                <a:pt x="284289" y="1252771"/>
                                <a:pt x="276288" y="1241087"/>
                                <a:pt x="265874" y="1224831"/>
                              </a:cubicBezTo>
                              <a:lnTo>
                                <a:pt x="0" y="787797"/>
                              </a:lnTo>
                              <a:lnTo>
                                <a:pt x="0" y="526128"/>
                              </a:lnTo>
                              <a:lnTo>
                                <a:pt x="85407" y="663491"/>
                              </a:lnTo>
                              <a:cubicBezTo>
                                <a:pt x="175831" y="573067"/>
                                <a:pt x="266255" y="482643"/>
                                <a:pt x="356552" y="392219"/>
                              </a:cubicBezTo>
                              <a:lnTo>
                                <a:pt x="0" y="1719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9779" style="width:414.717pt;height:394.39pt;position:absolute;z-index:-2147483648;mso-position-horizontal-relative:page;mso-position-horizontal:absolute;margin-left:89.213pt;mso-position-vertical-relative:page;margin-top:232.85pt;" coordsize="52669,50087">
              <v:shape id="Shape 9786" style="position:absolute;width:19655;height:19657;left:0;top:30430;" coordsize="1965541,1965706" path="m823303,1270c833082,4064,843369,8001,854418,13081c865721,19685,877659,29210,890232,41656c1244689,396113,1599146,750570,1953603,1105027c1958048,1109599,1961858,1114679,1963763,1120013c1965541,1125346,1965160,1131062,1962747,1137158c1961223,1144016,1958175,1150620,1953349,1159002c1947634,1166621,1940014,1175893,1929727,1186180c1920202,1195705,1910804,1203325,1903311,1209040c1894929,1213866,1887690,1217549,1881340,1218438c1875371,1220851,1870291,1220596,1864830,1218819c1859496,1217041,1854416,1213231,1849971,1208786c1514183,872998,1178522,537337,842861,201676c842480,202057,842099,202438,841718,202819c1089368,630301,1330668,1061720,1578445,1489329c1581620,1494917,1583398,1500251,1584287,1504823c1584668,1509903,1584160,1515491,1581874,1521587c1580350,1528572,1576540,1535684,1572095,1542034c1567015,1548892,1559776,1556131,1551902,1564005c1543520,1572387,1535392,1578864,1528534,1583944c1521549,1589024,1514945,1592072,1507960,1593596c1501991,1596009,1496276,1596390,1491831,1595501c1486751,1595120,1481417,1593469,1477226,1590421c1053681,1338834,626326,1093343,202781,841629c202654,841883,202400,842137,202146,842265c537934,1178052,873595,1513713,1209256,1849374c1213828,1853819,1217638,1858899,1219416,1864360c1221194,1869694,1220813,1875409,1218400,1881378c1216876,1888236,1213828,1894967,1209002,1903349c1203287,1910842,1195159,1920748,1184872,1931035c1174585,1941195,1165949,1948180,1158456,1954022c1149947,1958848,1142835,1962404,1136485,1963420c1130516,1965706,1125309,1965579,1120610,1963166c1115149,1961388,1110069,1957578,1105624,1953006c751167,1598549,396710,1244092,42228,889635c17209,864616,3785,842518,1892,822706c0,803021,4432,788035,15900,776478c37021,755396,58128,734315,79185,713232c92469,700024,105702,690245,118859,684276c132156,678307,145885,674878,161760,675386c177000,676275,193002,679831,209385,686690c225768,693674,244437,703453,264630,715518c617055,922020,972528,1123315,1324953,1329817c1325969,1328801,1326985,1327785,1328001,1326769c1125309,972312,928078,614680,725386,260096c711670,238125,701383,217932,694271,200152c687032,182118,682968,166878,681317,152273c680682,138430,682079,126492,686397,115062c691477,104521,698716,93726,709003,83439c731101,61341,753199,39243,775297,17145c781901,10541,788759,5334,797014,2667c805142,0,813778,0,823303,1270x">
                <v:stroke weight="0pt" endcap="flat" joinstyle="miter" miterlimit="10" on="false" color="#000000" opacity="0"/>
                <v:fill on="true" color="#c0c0c0" opacity="0.501961"/>
              </v:shape>
              <v:shape id="Shape 9785" style="position:absolute;width:12369;height:12377;left:10397;top:27151;" coordsize="1236980,1237742" path="m82677,1524c89535,0,94742,254,100076,2032c105537,3810,110490,7620,114935,12192c484886,382143,854964,752094,1224915,1122045c1229360,1126490,1233170,1131570,1234948,1136904c1236726,1142238,1236980,1147318,1234567,1153414c1233170,1160272,1229995,1166877,1225296,1175385c1219454,1182879,1211834,1192149,1201674,1202436c1192022,1212088,1182751,1219708,1175258,1225423c1166749,1230249,1159510,1233805,1152652,1235456c1146683,1237742,1141476,1237615,1136142,1235710c1130808,1233932,1125728,1230122,1121283,1225678c751332,855726,381254,485775,11430,115824c6858,111252,3683,105664,1905,100330c0,94869,381,89154,2032,82296c4318,76327,8001,69088,12827,60706c18542,53086,25527,44450,34544,35306c44831,25146,54102,17526,61722,11811c70104,6985,76708,3937,82677,1524x">
                <v:stroke weight="0pt" endcap="flat" joinstyle="miter" miterlimit="10" on="false" color="#000000" opacity="0"/>
                <v:fill on="true" color="#c0c0c0" opacity="0.501961"/>
              </v:shape>
              <v:shape id="Shape 9784" style="position:absolute;width:16913;height:17203;left:13668;top:19216;" coordsize="1691386,1720342" path="m554990,1016c561213,0,567817,508,573278,2413c578612,4191,582803,7112,587248,11557c942975,367284,1298575,722884,1654302,1078611c1665859,1090168,1675384,1102106,1680337,1113155c1685544,1124204,1688973,1134999,1690116,1144524c1691386,1154176,1689989,1162558,1687322,1170686c1684655,1178814,1680083,1185037,1674622,1190498c1663192,1201928,1651762,1213358,1640205,1224915c1629410,1235710,1617980,1243584,1606550,1247902c1596009,1252982,1582039,1254760,1565783,1252855c1550543,1251839,1531620,1247902,1509268,1239774c1486916,1231519,1460119,1220978,1428496,1205992c1130808,1064260,830453,928116,532765,786257c486283,764794,438150,741680,388239,716407c338963,692150,290703,667512,244983,643255c244602,643636,244221,644017,243840,644398c287401,686816,331724,729996,377063,773938c422275,818134,466979,862838,510794,906653c743458,1139190,976122,1371854,1208786,1604518c1213231,1608963,1216152,1613154,1217930,1618615c1220597,1624838,1220216,1630553,1217803,1636523c1216406,1643380,1213231,1650111,1208405,1658493c1202690,1665986,1195070,1675384,1184910,1685544c1174623,1695831,1165987,1702816,1158367,1708531c1149985,1713357,1142746,1716913,1136523,1717929c1130427,1720342,1125347,1720088,1119124,1717422c1113663,1715516,1109599,1712723,1105027,1708150c749427,1352550,393700,996823,38100,641223c13970,617093,1905,595249,1016,576326c0,557530,4445,542544,15367,531622c32258,514731,49022,497840,65913,481076c77978,469011,90043,460502,101092,454787c111760,449707,124333,447548,137160,447421c150876,448056,166878,451612,184404,457327c202946,463931,224282,472694,249555,485013c478917,594868,710438,700278,939800,810133c982472,830199,1022985,848233,1063244,867156c1102741,886714,1142746,905383,1180846,924687c1219073,943737,1256665,961390,1293876,979678c1330452,998601,1368933,1017016,1406144,1035304c1406398,1035177,1406525,1034923,1406779,1034796c1358773,987933,1309116,939419,1258062,888492c1206627,838073,1158240,789940,1110869,742569c901827,533527,692658,324358,483616,115316c479044,110744,476250,106553,474345,101219c472567,95758,471551,89789,473075,82931c474472,76073,478155,68834,483870,61214c489585,53721,497205,44450,507492,34163c516509,25146,525780,17526,533273,11811c540893,6096,548005,2413,554990,1016x">
                <v:stroke weight="0pt" endcap="flat" joinstyle="miter" miterlimit="10" on="false" color="#000000" opacity="0"/>
                <v:fill on="true" color="#c0c0c0" opacity="0.501961"/>
              </v:shape>
              <v:shape id="Shape 9783" style="position:absolute;width:15665;height:15725;left:21455;top:11249;" coordsize="1566545,1572514" path="m567436,1270c573659,381,579374,0,584835,1778c590169,3556,595249,7366,599694,11811c835025,247142,1070356,482473,1305687,717804c1376299,788416,1431798,857758,1472819,925957c1514729,995045,1540383,1061720,1553464,1125982c1566545,1190117,1562735,1250061,1546098,1306576c1529461,1363218,1496568,1415034,1449578,1462024c1406779,1504823,1358900,1535557,1304417,1551940c1249934,1568196,1193038,1572514,1131189,1560703c1070229,1549654,1005967,1525143,937895,1484249c869569,1443228,800227,1387602,729615,1316990c490474,1077849,251206,838581,12065,599440c7620,594995,3810,589915,2032,584581c254,579120,0,574040,1524,567182c3810,561213,6985,554482,11684,546100c17526,538480,25019,529336,35306,519049c44958,509397,54229,501777,61849,496062c70231,491236,77470,487553,83439,485140c89789,484251,94869,484505,100203,486283c105537,488061,110617,491871,115189,496443c348107,729234,581025,962279,813943,1195197c867664,1248791,918337,1290828,967486,1322197c1016635,1353693,1062609,1373378,1105281,1382903c1148207,1393825,1188339,1392301,1225423,1382522c1262380,1372743,1295273,1353566,1324864,1323975c1354963,1293876,1376299,1260729,1386078,1223645c1395857,1186688,1396746,1147191,1386713,1105027c1376680,1062863,1356233,1017524,1326642,970280c1296543,923544,1255268,873633,1203452,821690c967867,586105,732282,350520,496570,114935c492125,110363,488315,105283,486537,99949c484759,94615,484505,89535,486029,82550c488442,76581,492125,69342,496951,60960c502666,53340,509651,44704,519938,34417c529463,24892,538734,17272,546354,11557c554736,6731,561340,3556,567436,1270x">
                <v:stroke weight="0pt" endcap="flat" joinstyle="miter" miterlimit="10" on="false" color="#000000" opacity="0"/>
                <v:fill on="true" color="#c0c0c0" opacity="0.501961"/>
              </v:shape>
              <v:shape id="Shape 9782" style="position:absolute;width:14735;height:14737;left:28480;top:4343;" coordsize="1473581,1473708" path="m560197,0c565277,254,571373,1397,578485,4953c585724,8636,594106,14351,602742,21844c612267,30226,622681,39497,634238,51054c645922,62611,655193,73152,662559,81661c670052,90424,675894,98806,678561,105029c682244,112141,683260,118237,683514,123317c683387,128905,681101,132842,678180,135890c604901,209042,531876,282194,458724,355219c792988,689483,1127125,1023747,1461389,1357884c1465834,1362456,1469644,1367536,1471549,1372870c1473327,1378204,1473581,1383284,1471168,1389380c1469644,1396238,1466596,1402842,1461770,1411351c1456055,1418844,1448435,1428115,1438148,1438275c1428496,1447927,1419225,1455547,1411732,1461262c1403223,1466088,1395984,1469771,1389253,1471295c1383157,1473708,1378077,1473454,1372616,1471676c1367282,1469898,1362202,1466088,1357757,1461643c1023493,1127379,689229,793115,355092,458978c281940,532003,208788,605155,135763,678307c132715,681228,128778,683514,123698,683133c118110,683387,112649,681736,105537,678180c99187,675513,90805,669544,82169,662051c73025,655320,62484,646049,50927,634492c39243,622935,30099,612394,22352,602234c14859,593598,9017,585343,5334,578104c1778,570992,127,565531,381,559816c0,554736,2286,550799,5207,547878c186055,367030,366903,186182,547624,5334c550672,2413,554609,127,560197,0x">
                <v:stroke weight="0pt" endcap="flat" joinstyle="miter" miterlimit="10" on="false" color="#000000" opacity="0"/>
                <v:fill on="true" color="#c0c0c0" opacity="0.501961"/>
              </v:shape>
              <v:shape id="Shape 9780" style="position:absolute;width:5583;height:10477;left:37285;top:0;" coordsize="558356,1047724" path="m126873,1524c134366,3048,142367,7366,150495,11811l558356,259926l558356,431858l202438,211963c202184,212217,201930,212344,201803,212598l558356,786054l558356,1047724l417909,816864c282988,593916,148082,370967,11684,148972c7112,140843,3683,133731,2159,126238c0,119380,1143,113157,3810,105029c5842,97409,10795,89027,17653,80391c24638,71628,34290,61976,46355,49911c59055,37211,69850,26416,79121,18923c88519,11303,96901,6350,105029,3683c113157,1016,119380,0,126873,1524x">
                <v:stroke weight="0pt" endcap="flat" joinstyle="miter" miterlimit="10" on="false" color="#000000" opacity="0"/>
                <v:fill on="true" color="#c0c0c0" opacity="0.501961"/>
              </v:shape>
              <v:shape id="Shape 9781" style="position:absolute;width:9799;height:12769;left:42869;top:2599;" coordsize="979995,1276901" path="m0,0l259985,158157c482917,293063,705865,427969,927925,564431c944181,574972,955992,582845,964501,590339c972629,598467,976947,606468,978471,613961c979995,621454,977201,629582,970851,637710c963994,646473,955230,656887,942530,669587c929830,682160,920305,691812,912050,698162c903414,705147,896175,708830,889825,709719c883856,712132,878776,711878,873442,710227c868108,708322,861631,705782,854519,702099c738695,630090,621982,559605,506158,487595c398081,595673,290004,703750,181927,811700c253809,925365,324167,1039919,395922,1153584c400113,1160188,402780,1166411,404558,1171872c407225,1178095,406844,1183810,405955,1190160c405447,1197907,401638,1205146,395922,1212639c389572,1220767,381444,1230673,370014,1242103c358584,1253533,348044,1262423,339915,1268646c330263,1274742,322644,1276901,315277,1275377c307784,1273853,299783,1269408,292290,1260899c284289,1252771,276288,1241087,265874,1224831l0,787797l0,526128l85407,663491c175831,573067,266255,482643,356552,392219l0,171932l0,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B4271"/>
    <w:multiLevelType w:val="hybridMultilevel"/>
    <w:tmpl w:val="50EAAE0A"/>
    <w:lvl w:ilvl="0" w:tplc="2A8EF372">
      <w:start w:val="10"/>
      <w:numFmt w:val="decimal"/>
      <w:lvlText w:val="%1."/>
      <w:lvlJc w:val="left"/>
      <w:pPr>
        <w:ind w:left="4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34CE8D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696679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C28F4A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85AAB36">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E9E620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2F4574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E70860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116775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74353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11"/>
    <w:rsid w:val="000470C0"/>
    <w:rsid w:val="00164C85"/>
    <w:rsid w:val="001D3649"/>
    <w:rsid w:val="001D4530"/>
    <w:rsid w:val="002A523D"/>
    <w:rsid w:val="002B6C34"/>
    <w:rsid w:val="002F4365"/>
    <w:rsid w:val="003C3332"/>
    <w:rsid w:val="003F0E17"/>
    <w:rsid w:val="00507C1F"/>
    <w:rsid w:val="00556EFB"/>
    <w:rsid w:val="00581FAE"/>
    <w:rsid w:val="005C3911"/>
    <w:rsid w:val="00865D26"/>
    <w:rsid w:val="008C4B5E"/>
    <w:rsid w:val="00950F56"/>
    <w:rsid w:val="009C3B9F"/>
    <w:rsid w:val="009D096C"/>
    <w:rsid w:val="00A1547B"/>
    <w:rsid w:val="00AF6088"/>
    <w:rsid w:val="00BB092C"/>
    <w:rsid w:val="00BF04E6"/>
    <w:rsid w:val="00C3019B"/>
    <w:rsid w:val="00CA1807"/>
    <w:rsid w:val="00CB7A25"/>
    <w:rsid w:val="00ED2396"/>
    <w:rsid w:val="00F3382E"/>
    <w:rsid w:val="00F41950"/>
    <w:rsid w:val="00FB3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6DBF"/>
  <w15:docId w15:val="{7FE9C937-6CA0-4BF7-BC02-664BABC9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9" w:lineRule="auto"/>
      <w:ind w:left="447" w:right="12" w:hanging="370"/>
      <w:jc w:val="both"/>
    </w:pPr>
    <w:rPr>
      <w:rFonts w:ascii="Calibri" w:eastAsia="Calibri" w:hAnsi="Calibri" w:cs="Calibri"/>
      <w:color w:val="000000"/>
      <w:sz w:val="20"/>
    </w:rPr>
  </w:style>
  <w:style w:type="paragraph" w:styleId="Ttulo1">
    <w:name w:val="heading 1"/>
    <w:next w:val="Normal"/>
    <w:link w:val="Ttulo1Char"/>
    <w:uiPriority w:val="9"/>
    <w:qFormat/>
    <w:pPr>
      <w:keepNext/>
      <w:keepLines/>
      <w:spacing w:after="142" w:line="250" w:lineRule="auto"/>
      <w:ind w:left="71" w:hanging="10"/>
      <w:outlineLvl w:val="0"/>
    </w:pPr>
    <w:rPr>
      <w:rFonts w:ascii="Calibri" w:eastAsia="Calibri" w:hAnsi="Calibri" w:cs="Calibri"/>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deGrade4-nfase1">
    <w:name w:val="Grid Table 4 Accent 1"/>
    <w:basedOn w:val="Tabelanormal"/>
    <w:uiPriority w:val="49"/>
    <w:rsid w:val="000470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2589">
      <w:bodyDiv w:val="1"/>
      <w:marLeft w:val="0"/>
      <w:marRight w:val="0"/>
      <w:marTop w:val="0"/>
      <w:marBottom w:val="0"/>
      <w:divBdr>
        <w:top w:val="none" w:sz="0" w:space="0" w:color="auto"/>
        <w:left w:val="none" w:sz="0" w:space="0" w:color="auto"/>
        <w:bottom w:val="none" w:sz="0" w:space="0" w:color="auto"/>
        <w:right w:val="none" w:sz="0" w:space="0" w:color="auto"/>
      </w:divBdr>
    </w:div>
    <w:div w:id="545065229">
      <w:bodyDiv w:val="1"/>
      <w:marLeft w:val="0"/>
      <w:marRight w:val="0"/>
      <w:marTop w:val="0"/>
      <w:marBottom w:val="0"/>
      <w:divBdr>
        <w:top w:val="none" w:sz="0" w:space="0" w:color="auto"/>
        <w:left w:val="none" w:sz="0" w:space="0" w:color="auto"/>
        <w:bottom w:val="none" w:sz="0" w:space="0" w:color="auto"/>
        <w:right w:val="none" w:sz="0" w:space="0" w:color="auto"/>
      </w:divBdr>
    </w:div>
    <w:div w:id="1588491459">
      <w:bodyDiv w:val="1"/>
      <w:marLeft w:val="0"/>
      <w:marRight w:val="0"/>
      <w:marTop w:val="0"/>
      <w:marBottom w:val="0"/>
      <w:divBdr>
        <w:top w:val="none" w:sz="0" w:space="0" w:color="auto"/>
        <w:left w:val="none" w:sz="0" w:space="0" w:color="auto"/>
        <w:bottom w:val="none" w:sz="0" w:space="0" w:color="auto"/>
        <w:right w:val="none" w:sz="0" w:space="0" w:color="auto"/>
      </w:divBdr>
    </w:div>
    <w:div w:id="198731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1887</Words>
  <Characters>10194</Characters>
  <Application>Microsoft Office Word</Application>
  <DocSecurity>0</DocSecurity>
  <Lines>84</Lines>
  <Paragraphs>24</Paragraphs>
  <ScaleCrop>false</ScaleCrop>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Lic</dc:creator>
  <cp:keywords/>
  <cp:lastModifiedBy>Sérgio</cp:lastModifiedBy>
  <cp:revision>10</cp:revision>
  <cp:lastPrinted>2023-01-18T19:48:00Z</cp:lastPrinted>
  <dcterms:created xsi:type="dcterms:W3CDTF">2022-05-08T05:15:00Z</dcterms:created>
  <dcterms:modified xsi:type="dcterms:W3CDTF">2023-01-18T19:49:00Z</dcterms:modified>
</cp:coreProperties>
</file>