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85716109"/>
        <w:docPartObj>
          <w:docPartGallery w:val="Cover Pages"/>
          <w:docPartUnique/>
        </w:docPartObj>
      </w:sdtPr>
      <w:sdtEndPr>
        <w:rPr>
          <w:rFonts w:ascii="Arial" w:eastAsia="Arial" w:hAnsi="Arial" w:cs="Arial"/>
          <w:color w:val="000000"/>
          <w:sz w:val="16"/>
          <w:szCs w:val="16"/>
        </w:rPr>
      </w:sdtEndPr>
      <w:sdtContent>
        <w:p w14:paraId="559AD1A8" w14:textId="1D47632A" w:rsidR="001022DB" w:rsidRDefault="001022DB"/>
        <w:tbl>
          <w:tblPr>
            <w:tblpPr w:leftFromText="187" w:rightFromText="187" w:horzAnchor="margin" w:tblpXSpec="center" w:tblpY="2881"/>
            <w:tblW w:w="4621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631"/>
          </w:tblGrid>
          <w:tr w:rsidR="001022DB" w14:paraId="0DE5ED63" w14:textId="77777777" w:rsidTr="001022DB">
            <w:sdt>
              <w:sdtPr>
                <w:rPr>
                  <w:color w:val="365F91" w:themeColor="accent1" w:themeShade="BF"/>
                  <w:sz w:val="40"/>
                  <w:szCs w:val="40"/>
                </w:rPr>
                <w:alias w:val="Empresa"/>
                <w:id w:val="13406915"/>
                <w:placeholder>
                  <w:docPart w:val="D6C8F76D53C14BB393A2F6BDD3D25C1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863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F69EE41" w14:textId="5FE60EF0" w:rsidR="001022DB" w:rsidRDefault="001022DB">
                    <w:pPr>
                      <w:pStyle w:val="SemEspaamento"/>
                      <w:rPr>
                        <w:color w:val="365F91" w:themeColor="accent1" w:themeShade="BF"/>
                        <w:sz w:val="24"/>
                      </w:rPr>
                    </w:pPr>
                    <w:r w:rsidRPr="001022DB">
                      <w:rPr>
                        <w:color w:val="365F91" w:themeColor="accent1" w:themeShade="BF"/>
                        <w:sz w:val="40"/>
                        <w:szCs w:val="40"/>
                      </w:rPr>
                      <w:t>UNIVERSIDADE FEDERAL FLUMINENSE</w:t>
                    </w:r>
                  </w:p>
                </w:tc>
              </w:sdtContent>
            </w:sdt>
          </w:tr>
          <w:tr w:rsidR="001022DB" w14:paraId="0736B7C0" w14:textId="77777777" w:rsidTr="001022DB">
            <w:tc>
              <w:tcPr>
                <w:tcW w:w="863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8"/>
                    <w:szCs w:val="88"/>
                  </w:rPr>
                  <w:alias w:val="Título"/>
                  <w:id w:val="13406919"/>
                  <w:placeholder>
                    <w:docPart w:val="B40D3F2A461147A4B6C9BE42FE193DC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48D0A42A" w14:textId="78E7F6FB" w:rsidR="001022DB" w:rsidRDefault="001022DB" w:rsidP="00CE3D80">
                    <w:pPr>
                      <w:pStyle w:val="SemEspaamento"/>
                      <w:spacing w:line="216" w:lineRule="auto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  <w:t>Modelo para elaboração de plano de execução BIM</w:t>
                    </w:r>
                    <w:r w:rsidR="00CE3D80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  <w:t xml:space="preserve"> Anexo VII - RDC 07/2021</w:t>
                    </w:r>
                  </w:p>
                </w:sdtContent>
              </w:sdt>
            </w:tc>
          </w:tr>
          <w:tr w:rsidR="001022DB" w14:paraId="3C26E479" w14:textId="77777777" w:rsidTr="001022DB">
            <w:sdt>
              <w:sdtPr>
                <w:rPr>
                  <w:color w:val="365F91" w:themeColor="accent1" w:themeShade="BF"/>
                  <w:sz w:val="28"/>
                  <w:szCs w:val="28"/>
                </w:rPr>
                <w:alias w:val="Subtítulo"/>
                <w:id w:val="13406923"/>
                <w:placeholder>
                  <w:docPart w:val="CC48570123C04C7DAB7C4F1BB70B0E3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63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9340815" w14:textId="204049C0" w:rsidR="001022DB" w:rsidRDefault="00CE3D80" w:rsidP="00CE3D80">
                    <w:pPr>
                      <w:pStyle w:val="SemEspaamento"/>
                      <w:jc w:val="center"/>
                      <w:rPr>
                        <w:color w:val="365F91" w:themeColor="accent1" w:themeShade="BF"/>
                        <w:sz w:val="24"/>
                      </w:rPr>
                    </w:pPr>
                    <w:r w:rsidRPr="00CE3D80">
                      <w:rPr>
                        <w:color w:val="365F91" w:themeColor="accent1" w:themeShade="BF"/>
                        <w:sz w:val="28"/>
                        <w:szCs w:val="28"/>
                      </w:rPr>
                      <w:t>Levantamento arquitetônico através de escaneamento `a laser (</w:t>
                    </w:r>
                    <w:proofErr w:type="spellStart"/>
                    <w:r w:rsidRPr="00CE3D80">
                      <w:rPr>
                        <w:color w:val="365F91" w:themeColor="accent1" w:themeShade="BF"/>
                        <w:sz w:val="28"/>
                        <w:szCs w:val="28"/>
                      </w:rPr>
                      <w:t>faser</w:t>
                    </w:r>
                    <w:proofErr w:type="spellEnd"/>
                    <w:r w:rsidRPr="00CE3D80">
                      <w:rPr>
                        <w:color w:val="365F91" w:themeColor="accent1" w:themeShade="BF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CE3D80">
                      <w:rPr>
                        <w:color w:val="365F91" w:themeColor="accent1" w:themeShade="BF"/>
                        <w:sz w:val="28"/>
                        <w:szCs w:val="28"/>
                      </w:rPr>
                      <w:t>scanning</w:t>
                    </w:r>
                    <w:proofErr w:type="spellEnd"/>
                    <w:r w:rsidRPr="00CE3D80">
                      <w:rPr>
                        <w:color w:val="365F91" w:themeColor="accent1" w:themeShade="BF"/>
                        <w:sz w:val="28"/>
                        <w:szCs w:val="28"/>
                      </w:rPr>
                      <w:t>) e fornecimento de modelo BIM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16"/>
          </w:tblGrid>
          <w:tr w:rsidR="001022DB" w14:paraId="4516E8E8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  <w:sz w:val="28"/>
                    <w:szCs w:val="28"/>
                  </w:rPr>
                  <w:alias w:val="Autor"/>
                  <w:id w:val="13406928"/>
                  <w:placeholder>
                    <w:docPart w:val="2393964D9051484F8CFD408EEEF22EE4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3B17BD70" w14:textId="763F8213" w:rsidR="001022DB" w:rsidRDefault="00CE3D80">
                    <w:pPr>
                      <w:pStyle w:val="SemEspaamento"/>
                      <w:rPr>
                        <w:color w:val="4F81BD" w:themeColor="accent1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color w:val="4F81BD" w:themeColor="accent1"/>
                        <w:sz w:val="28"/>
                        <w:szCs w:val="28"/>
                      </w:rPr>
                      <w:t>Pró-Reitoria</w:t>
                    </w:r>
                    <w:proofErr w:type="spellEnd"/>
                    <w:r>
                      <w:rPr>
                        <w:color w:val="4F81BD" w:themeColor="accent1"/>
                        <w:sz w:val="28"/>
                        <w:szCs w:val="28"/>
                      </w:rPr>
                      <w:t xml:space="preserve"> de Administração – Coordenação de Licitação</w:t>
                    </w:r>
                  </w:p>
                </w:sdtContent>
              </w:sdt>
              <w:sdt>
                <w:sdtPr>
                  <w:rPr>
                    <w:color w:val="4F81BD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placeholder>
                    <w:docPart w:val="55CE0793396A4D99B3AA6D2CE803E6F1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1-09-03T00:00:00Z">
                    <w:dateFormat w:val="d/M/yyyy"/>
                    <w:lid w:val="pt-BR"/>
                    <w:storeMappedDataAs w:val="dateTime"/>
                    <w:calendar w:val="gregorian"/>
                  </w:date>
                </w:sdtPr>
                <w:sdtContent>
                  <w:p w14:paraId="18CB5678" w14:textId="77FFF17F" w:rsidR="001022DB" w:rsidRDefault="00CE3D80">
                    <w:pPr>
                      <w:pStyle w:val="SemEspaamento"/>
                      <w:rPr>
                        <w:color w:val="4F81BD" w:themeColor="accent1"/>
                        <w:sz w:val="28"/>
                        <w:szCs w:val="28"/>
                      </w:rPr>
                    </w:pPr>
                    <w:r>
                      <w:rPr>
                        <w:color w:val="4F81BD" w:themeColor="accent1"/>
                        <w:sz w:val="28"/>
                        <w:szCs w:val="28"/>
                      </w:rPr>
                      <w:t>3/9/2021</w:t>
                    </w:r>
                  </w:p>
                </w:sdtContent>
              </w:sdt>
              <w:p w14:paraId="4BC0F8D5" w14:textId="77777777" w:rsidR="001022DB" w:rsidRDefault="001022DB">
                <w:pPr>
                  <w:pStyle w:val="SemEspaamento"/>
                  <w:rPr>
                    <w:color w:val="4F81BD" w:themeColor="accent1"/>
                  </w:rPr>
                </w:pPr>
              </w:p>
            </w:tc>
          </w:tr>
        </w:tbl>
        <w:p w14:paraId="55569BB0" w14:textId="59689C77" w:rsidR="001022DB" w:rsidRDefault="001022DB">
          <w:pPr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br w:type="page"/>
          </w:r>
        </w:p>
      </w:sdtContent>
    </w:sdt>
    <w:p w14:paraId="561097C2" w14:textId="77777777" w:rsidR="001022DB" w:rsidRDefault="001022DB" w:rsidP="001022D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-567"/>
        <w:rPr>
          <w:rFonts w:ascii="Arial" w:eastAsia="Arial" w:hAnsi="Arial" w:cs="Arial"/>
          <w:color w:val="000000"/>
          <w:sz w:val="16"/>
          <w:szCs w:val="16"/>
        </w:rPr>
      </w:pPr>
    </w:p>
    <w:p w14:paraId="769F93DD" w14:textId="77777777" w:rsidR="001022DB" w:rsidRDefault="001022DB" w:rsidP="001022DB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62F878D3" wp14:editId="71401416">
            <wp:extent cx="3310135" cy="5120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0135" cy="512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A26B30" w14:textId="77777777" w:rsidR="00FB6E58" w:rsidRDefault="00FB6E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9F6D79E" w14:textId="77777777" w:rsidR="00FB6E58" w:rsidRDefault="00FB6E5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b/>
          <w:color w:val="000000"/>
        </w:rPr>
      </w:pPr>
    </w:p>
    <w:p w14:paraId="1DBAB7AB" w14:textId="5130E537" w:rsidR="00FB6E58" w:rsidRDefault="00371F3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ANEXO V</w:t>
      </w:r>
      <w:r w:rsidR="007268D8">
        <w:rPr>
          <w:b/>
          <w:sz w:val="24"/>
          <w:szCs w:val="24"/>
        </w:rPr>
        <w:t>I</w:t>
      </w:r>
      <w:r w:rsidR="00AE4283">
        <w:rPr>
          <w:b/>
          <w:sz w:val="24"/>
          <w:szCs w:val="24"/>
        </w:rPr>
        <w:t>I</w:t>
      </w:r>
    </w:p>
    <w:p w14:paraId="1F24EAD9" w14:textId="77777777" w:rsidR="00FB6E58" w:rsidRDefault="00371F3D">
      <w:pPr>
        <w:spacing w:after="120"/>
        <w:ind w:right="-15"/>
        <w:jc w:val="center"/>
        <w:rPr>
          <w:sz w:val="24"/>
          <w:szCs w:val="24"/>
        </w:rPr>
      </w:pPr>
      <w:r>
        <w:rPr>
          <w:b/>
          <w:sz w:val="24"/>
          <w:szCs w:val="24"/>
        </w:rPr>
        <w:t>MODELO PARA ELABORAÇÃO DE PLANO DE EXECUÇÃO BIM (PEB)</w:t>
      </w:r>
    </w:p>
    <w:p w14:paraId="6652447F" w14:textId="77777777" w:rsidR="00FB6E58" w:rsidRDefault="00FB6E58">
      <w:pPr>
        <w:widowControl w:val="0"/>
        <w:tabs>
          <w:tab w:val="left" w:pos="0"/>
        </w:tabs>
        <w:spacing w:after="0"/>
        <w:ind w:left="1920"/>
      </w:pPr>
    </w:p>
    <w:p w14:paraId="7D1AA8C8" w14:textId="77777777" w:rsidR="00FB6E58" w:rsidRDefault="00371F3D">
      <w:pPr>
        <w:spacing w:after="0" w:line="240" w:lineRule="auto"/>
        <w:ind w:right="119" w:firstLine="720"/>
        <w:jc w:val="both"/>
      </w:pPr>
      <w:r>
        <w:t>O presente documento trata-se de um guia de apoio que apresenta os elementos mínimos a serem observados na elaboração do Plano de Execução BIM (PEB).</w:t>
      </w:r>
    </w:p>
    <w:p w14:paraId="02C9E909" w14:textId="77777777" w:rsidR="00FB6E58" w:rsidRDefault="00371F3D">
      <w:pPr>
        <w:spacing w:after="0" w:line="240" w:lineRule="auto"/>
        <w:ind w:right="119" w:firstLine="720"/>
        <w:jc w:val="both"/>
      </w:pPr>
      <w:r>
        <w:t>Ressalta-se que o PEB é um documento dinâmico e iterativo e que a necessidade de sua revisão deverá ser monitorada e controlada durante todo o processo de trabalho.</w:t>
      </w:r>
    </w:p>
    <w:p w14:paraId="16FDB2CC" w14:textId="77777777" w:rsidR="00FB6E58" w:rsidRDefault="00FB6E58">
      <w:pPr>
        <w:spacing w:after="0" w:line="240" w:lineRule="auto"/>
        <w:ind w:right="119" w:firstLine="720"/>
        <w:jc w:val="both"/>
      </w:pPr>
    </w:p>
    <w:p w14:paraId="1DC0FC41" w14:textId="77777777" w:rsidR="00FB6E58" w:rsidRDefault="00FB6E58">
      <w:pPr>
        <w:tabs>
          <w:tab w:val="left" w:pos="0"/>
          <w:tab w:val="left" w:pos="549"/>
        </w:tabs>
        <w:spacing w:after="0"/>
        <w:ind w:left="720"/>
      </w:pPr>
    </w:p>
    <w:tbl>
      <w:tblPr>
        <w:tblStyle w:val="a2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6690"/>
      </w:tblGrid>
      <w:tr w:rsidR="00FB6E58" w14:paraId="220AC778" w14:textId="77777777">
        <w:trPr>
          <w:trHeight w:val="313"/>
        </w:trPr>
        <w:tc>
          <w:tcPr>
            <w:tcW w:w="8940" w:type="dxa"/>
            <w:gridSpan w:val="2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9A0050" w14:textId="77777777" w:rsidR="00FB6E58" w:rsidRDefault="00371F3D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 GERAIS</w:t>
            </w:r>
          </w:p>
        </w:tc>
      </w:tr>
      <w:tr w:rsidR="00FB6E58" w14:paraId="45445C58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93083C" w14:textId="77777777" w:rsidR="00FB6E58" w:rsidRDefault="00371F3D">
            <w:pPr>
              <w:keepNext/>
              <w:keepLines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</w:t>
            </w:r>
          </w:p>
        </w:tc>
        <w:tc>
          <w:tcPr>
            <w:tcW w:w="6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AF9DC5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7CCE14FC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976446" w14:textId="77777777" w:rsidR="00FB6E58" w:rsidRDefault="00371F3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Unidade/ Bloco / Espaço</w:t>
            </w:r>
          </w:p>
        </w:tc>
        <w:tc>
          <w:tcPr>
            <w:tcW w:w="6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EEB622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3A56A147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07F133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6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BCE981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110125A8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75E91A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6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7C48C9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40E6150" w14:textId="77777777" w:rsidR="00FB6E58" w:rsidRDefault="00FB6E58">
      <w:pPr>
        <w:tabs>
          <w:tab w:val="left" w:pos="0"/>
          <w:tab w:val="left" w:pos="549"/>
        </w:tabs>
        <w:spacing w:after="0"/>
        <w:ind w:left="720"/>
      </w:pPr>
    </w:p>
    <w:tbl>
      <w:tblPr>
        <w:tblStyle w:val="a3"/>
        <w:tblW w:w="89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6705"/>
      </w:tblGrid>
      <w:tr w:rsidR="00FB6E58" w14:paraId="4546CCF3" w14:textId="77777777">
        <w:trPr>
          <w:trHeight w:val="313"/>
        </w:trPr>
        <w:tc>
          <w:tcPr>
            <w:tcW w:w="8955" w:type="dxa"/>
            <w:gridSpan w:val="2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B83E9C" w14:textId="77777777" w:rsidR="00FB6E58" w:rsidRDefault="00371F3D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CONTRATADA</w:t>
            </w:r>
          </w:p>
        </w:tc>
      </w:tr>
      <w:tr w:rsidR="00FB6E58" w14:paraId="6A6A57D1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315DCB" w14:textId="77777777" w:rsidR="00FB6E58" w:rsidRDefault="00371F3D">
            <w:pPr>
              <w:keepNext/>
              <w:keepLines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CNPJ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E81495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23A9DEAE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B7D5E7" w14:textId="77777777" w:rsidR="00FB6E58" w:rsidRDefault="00371F3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CNAE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95C4C1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175FB390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D08663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Representante/Preposto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C06140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0CC578DB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785096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CAU/CREA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B869F4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107B83C5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BA1A6A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941879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4C1E4C9C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7ADDAD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973022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1404342A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6DE8B8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85B1D6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051E56F" w14:textId="77777777" w:rsidR="00FB6E58" w:rsidRDefault="00FB6E58">
      <w:pPr>
        <w:tabs>
          <w:tab w:val="left" w:pos="0"/>
          <w:tab w:val="left" w:pos="549"/>
        </w:tabs>
        <w:spacing w:after="0"/>
        <w:ind w:left="720"/>
      </w:pP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6720"/>
      </w:tblGrid>
      <w:tr w:rsidR="00FB6E58" w14:paraId="62AF428C" w14:textId="77777777">
        <w:trPr>
          <w:trHeight w:val="313"/>
        </w:trPr>
        <w:tc>
          <w:tcPr>
            <w:tcW w:w="8970" w:type="dxa"/>
            <w:gridSpan w:val="2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DB9350" w14:textId="77777777" w:rsidR="00FB6E58" w:rsidRDefault="00371F3D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 E METAS</w:t>
            </w:r>
          </w:p>
        </w:tc>
      </w:tr>
      <w:tr w:rsidR="00FB6E58" w14:paraId="06A5C0C5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98DEF4" w14:textId="77777777" w:rsidR="00FB6E58" w:rsidRDefault="00371F3D">
            <w:pPr>
              <w:keepNext/>
              <w:keepLines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</w:t>
            </w:r>
          </w:p>
        </w:tc>
        <w:tc>
          <w:tcPr>
            <w:tcW w:w="6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AE3EA3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Levantamento Cadastral</w:t>
            </w:r>
          </w:p>
        </w:tc>
      </w:tr>
      <w:tr w:rsidR="00FB6E58" w14:paraId="0D43CBA0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E0F8F8" w14:textId="77777777" w:rsidR="00FB6E58" w:rsidRDefault="00371F3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Metas</w:t>
            </w:r>
          </w:p>
        </w:tc>
        <w:tc>
          <w:tcPr>
            <w:tcW w:w="6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BC0CCD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Levantamento cadastral para subsidiar posterior contratação de Projeto de Combate a Incêndio e Pânico (PCIP)</w:t>
            </w:r>
          </w:p>
        </w:tc>
      </w:tr>
    </w:tbl>
    <w:p w14:paraId="7CE7609C" w14:textId="77777777" w:rsidR="00FB6E58" w:rsidRDefault="00FB6E58">
      <w:pPr>
        <w:tabs>
          <w:tab w:val="left" w:pos="0"/>
          <w:tab w:val="left" w:pos="549"/>
        </w:tabs>
        <w:spacing w:after="0"/>
        <w:ind w:left="720"/>
      </w:pPr>
    </w:p>
    <w:tbl>
      <w:tblPr>
        <w:tblStyle w:val="a5"/>
        <w:tblW w:w="89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6705"/>
      </w:tblGrid>
      <w:tr w:rsidR="00FB6E58" w14:paraId="5F9A556E" w14:textId="77777777">
        <w:trPr>
          <w:trHeight w:val="313"/>
        </w:trPr>
        <w:tc>
          <w:tcPr>
            <w:tcW w:w="8955" w:type="dxa"/>
            <w:gridSpan w:val="2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372364F" w14:textId="77777777" w:rsidR="00FB6E58" w:rsidRDefault="00371F3D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REQUISITOS GERAIS</w:t>
            </w:r>
          </w:p>
        </w:tc>
      </w:tr>
      <w:tr w:rsidR="00FB6E58" w14:paraId="1748047D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CC49E8" w14:textId="77777777" w:rsidR="00FB6E58" w:rsidRDefault="00371F3D">
            <w:pPr>
              <w:keepNext/>
              <w:keepLines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Normativas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3C272B" w14:textId="77777777" w:rsidR="00FB6E58" w:rsidRDefault="00371F3D">
            <w:pPr>
              <w:tabs>
                <w:tab w:val="left" w:pos="984"/>
                <w:tab w:val="left" w:pos="984"/>
              </w:tabs>
              <w:spacing w:after="120"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NBR 15965-1/11</w:t>
            </w:r>
          </w:p>
          <w:p w14:paraId="24B766F4" w14:textId="77777777" w:rsidR="00FB6E58" w:rsidRDefault="00371F3D">
            <w:pPr>
              <w:tabs>
                <w:tab w:val="left" w:pos="984"/>
                <w:tab w:val="left" w:pos="984"/>
              </w:tabs>
              <w:spacing w:after="120"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NBR 15965-2/12</w:t>
            </w:r>
          </w:p>
          <w:p w14:paraId="2AF55950" w14:textId="77777777" w:rsidR="00FB6E58" w:rsidRDefault="00371F3D">
            <w:pPr>
              <w:tabs>
                <w:tab w:val="left" w:pos="984"/>
                <w:tab w:val="left" w:pos="984"/>
              </w:tabs>
              <w:spacing w:after="120"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NBR 15965-3/15</w:t>
            </w:r>
          </w:p>
          <w:p w14:paraId="21700E28" w14:textId="77777777" w:rsidR="00FB6E58" w:rsidRDefault="00371F3D">
            <w:pPr>
              <w:tabs>
                <w:tab w:val="left" w:pos="984"/>
                <w:tab w:val="left" w:pos="984"/>
              </w:tabs>
              <w:spacing w:after="120"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NBR 15965-4/21</w:t>
            </w:r>
          </w:p>
          <w:p w14:paraId="62DBE1EE" w14:textId="77777777" w:rsidR="00FB6E58" w:rsidRDefault="00371F3D">
            <w:pPr>
              <w:tabs>
                <w:tab w:val="left" w:pos="984"/>
                <w:tab w:val="left" w:pos="984"/>
              </w:tabs>
              <w:spacing w:after="120"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NBR 15965-7/21</w:t>
            </w:r>
          </w:p>
          <w:p w14:paraId="287759A7" w14:textId="77777777" w:rsidR="00FB6E58" w:rsidRDefault="00371F3D">
            <w:pPr>
              <w:tabs>
                <w:tab w:val="left" w:pos="984"/>
                <w:tab w:val="left" w:pos="984"/>
              </w:tabs>
              <w:spacing w:after="120"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NBR ISO 12006-2/18</w:t>
            </w:r>
          </w:p>
          <w:p w14:paraId="05B72E9E" w14:textId="77777777" w:rsidR="00FB6E58" w:rsidRDefault="00371F3D">
            <w:pPr>
              <w:tabs>
                <w:tab w:val="left" w:pos="984"/>
                <w:tab w:val="left" w:pos="984"/>
              </w:tabs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ISO 19650-1:2018</w:t>
            </w:r>
          </w:p>
          <w:p w14:paraId="5F8419CB" w14:textId="77777777" w:rsidR="00FB6E58" w:rsidRDefault="00371F3D">
            <w:pPr>
              <w:tabs>
                <w:tab w:val="left" w:pos="984"/>
                <w:tab w:val="left" w:pos="984"/>
              </w:tabs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ISO 19650-2:2018</w:t>
            </w:r>
          </w:p>
          <w:p w14:paraId="69DE7C00" w14:textId="77777777" w:rsidR="00FB6E58" w:rsidRDefault="00371F3D">
            <w:pPr>
              <w:tabs>
                <w:tab w:val="left" w:pos="984"/>
                <w:tab w:val="left" w:pos="984"/>
              </w:tabs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NBR 6.492/21</w:t>
            </w:r>
          </w:p>
        </w:tc>
      </w:tr>
      <w:tr w:rsidR="00FB6E58" w14:paraId="3F45D3BB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E0E5E2" w14:textId="77777777" w:rsidR="00FB6E58" w:rsidRDefault="00371F3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Sistema Construtivo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DFEAF8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se aplica</w:t>
            </w:r>
          </w:p>
        </w:tc>
      </w:tr>
      <w:tr w:rsidR="00FB6E58" w14:paraId="3D71297D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D88A24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Matriz energética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3885C8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se aplica</w:t>
            </w:r>
          </w:p>
        </w:tc>
      </w:tr>
    </w:tbl>
    <w:p w14:paraId="39518677" w14:textId="77777777" w:rsidR="00FB6E58" w:rsidRDefault="00FB6E58">
      <w:pPr>
        <w:tabs>
          <w:tab w:val="left" w:pos="0"/>
          <w:tab w:val="left" w:pos="549"/>
        </w:tabs>
        <w:spacing w:after="0"/>
        <w:ind w:left="720"/>
      </w:pPr>
    </w:p>
    <w:tbl>
      <w:tblPr>
        <w:tblStyle w:val="a6"/>
        <w:tblW w:w="89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2115"/>
        <w:gridCol w:w="2115"/>
        <w:gridCol w:w="2610"/>
      </w:tblGrid>
      <w:tr w:rsidR="00FB6E58" w14:paraId="789DAFE6" w14:textId="77777777">
        <w:trPr>
          <w:trHeight w:val="420"/>
        </w:trPr>
        <w:tc>
          <w:tcPr>
            <w:tcW w:w="895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45D8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LISTA DE PARTICIPANTES</w:t>
            </w:r>
          </w:p>
          <w:p w14:paraId="2AA4354E" w14:textId="77777777" w:rsidR="00FB6E58" w:rsidRDefault="00371F3D">
            <w:pPr>
              <w:spacing w:after="0" w:line="240" w:lineRule="auto"/>
              <w:ind w:right="119"/>
              <w:jc w:val="center"/>
              <w:rPr>
                <w:b/>
                <w:sz w:val="20"/>
                <w:szCs w:val="20"/>
              </w:rPr>
            </w:pPr>
            <w:r>
              <w:rPr>
                <w:color w:val="434343"/>
                <w:sz w:val="18"/>
                <w:szCs w:val="18"/>
              </w:rPr>
              <w:t>Este campo pode ser revisado ao longo do processo</w:t>
            </w:r>
          </w:p>
        </w:tc>
      </w:tr>
      <w:tr w:rsidR="00FB6E58" w14:paraId="036D9821" w14:textId="77777777">
        <w:tc>
          <w:tcPr>
            <w:tcW w:w="21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1FE18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1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BC28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21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8116A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26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E2E7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Contato</w:t>
            </w:r>
          </w:p>
        </w:tc>
      </w:tr>
      <w:tr w:rsidR="00FB6E58" w14:paraId="5EA694A7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E628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760E7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45A0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DE71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09CC9E4D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B165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4AA7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FD624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6E505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4E7C39EC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AD45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0D382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F8D8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D4F69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0B02251D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F737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6C2B7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88FC4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2F44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C56821B" w14:textId="77777777" w:rsidR="00FB6E58" w:rsidRDefault="00FB6E58">
      <w:pPr>
        <w:tabs>
          <w:tab w:val="left" w:pos="0"/>
          <w:tab w:val="left" w:pos="549"/>
        </w:tabs>
        <w:spacing w:after="0"/>
        <w:ind w:left="720"/>
      </w:pPr>
    </w:p>
    <w:tbl>
      <w:tblPr>
        <w:tblStyle w:val="a7"/>
        <w:tblW w:w="89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695"/>
        <w:gridCol w:w="1695"/>
        <w:gridCol w:w="1695"/>
        <w:gridCol w:w="2175"/>
      </w:tblGrid>
      <w:tr w:rsidR="00FB6E58" w14:paraId="134C1231" w14:textId="77777777">
        <w:trPr>
          <w:trHeight w:val="400"/>
        </w:trPr>
        <w:tc>
          <w:tcPr>
            <w:tcW w:w="895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A24F8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USOS DO MODELO E ENTREGÁVEIS</w:t>
            </w:r>
          </w:p>
          <w:p w14:paraId="5EF90BF1" w14:textId="77777777" w:rsidR="00FB6E58" w:rsidRDefault="00371F3D">
            <w:pPr>
              <w:tabs>
                <w:tab w:val="left" w:pos="0"/>
                <w:tab w:val="left" w:pos="54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color w:val="434343"/>
                <w:sz w:val="18"/>
                <w:szCs w:val="18"/>
              </w:rPr>
              <w:t>Conforme especificações do projeto básico e nível de detalhamento (LOD) estipulado para os objetos.</w:t>
            </w:r>
          </w:p>
        </w:tc>
      </w:tr>
      <w:tr w:rsidR="00FB6E58" w14:paraId="5775D163" w14:textId="77777777">
        <w:tc>
          <w:tcPr>
            <w:tcW w:w="16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9C05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Usos do modelo</w:t>
            </w:r>
          </w:p>
        </w:tc>
        <w:tc>
          <w:tcPr>
            <w:tcW w:w="16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84AD4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Responsável</w:t>
            </w:r>
          </w:p>
        </w:tc>
        <w:tc>
          <w:tcPr>
            <w:tcW w:w="16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66C8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  <w:r>
              <w:rPr>
                <w:b/>
                <w:i/>
                <w:sz w:val="20"/>
                <w:szCs w:val="20"/>
              </w:rPr>
              <w:t>Software</w:t>
            </w:r>
            <w:r>
              <w:rPr>
                <w:b/>
                <w:sz w:val="20"/>
                <w:szCs w:val="20"/>
              </w:rPr>
              <w:t>”</w:t>
            </w:r>
          </w:p>
        </w:tc>
        <w:tc>
          <w:tcPr>
            <w:tcW w:w="16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2D03C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Entregáveis</w:t>
            </w:r>
          </w:p>
        </w:tc>
        <w:tc>
          <w:tcPr>
            <w:tcW w:w="21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B75DF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Formato e versão</w:t>
            </w:r>
          </w:p>
        </w:tc>
      </w:tr>
      <w:tr w:rsidR="00FB6E58" w14:paraId="73D21251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EB9F3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Modelagem arquitetônica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08A34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2A815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1A7F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0776B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23F96648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B472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Modelagem de alvenaria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85F8B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2113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FBDFA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051F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65C128A7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A0D6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Modelagem de terreno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12EC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D820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2F25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9163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75B80CDC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17685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Modelagem de sistemas de fachadas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9CB6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4EE80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6C0E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40D6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0F659A79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239D3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Modelagem paisagística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12EB2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0A61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FE90D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C924F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6F531D9D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C928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Modelagem urbanística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8DC06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9983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0D6F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22CF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4BD301B1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3F5A3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53BE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07E95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FCD0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7381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8F4B75E" w14:textId="77777777" w:rsidR="00FB6E58" w:rsidRDefault="00371F3D">
      <w:pPr>
        <w:tabs>
          <w:tab w:val="left" w:pos="0"/>
          <w:tab w:val="left" w:pos="549"/>
        </w:tabs>
        <w:spacing w:after="0"/>
        <w:rPr>
          <w:sz w:val="20"/>
          <w:szCs w:val="20"/>
        </w:rPr>
      </w:pPr>
      <w:r>
        <w:br w:type="page"/>
      </w:r>
    </w:p>
    <w:p w14:paraId="5F2B89B5" w14:textId="77777777" w:rsidR="00FB6E58" w:rsidRDefault="00FB6E58">
      <w:pPr>
        <w:tabs>
          <w:tab w:val="left" w:pos="0"/>
          <w:tab w:val="left" w:pos="549"/>
        </w:tabs>
        <w:spacing w:after="0"/>
        <w:rPr>
          <w:sz w:val="20"/>
          <w:szCs w:val="20"/>
        </w:rPr>
      </w:pPr>
    </w:p>
    <w:tbl>
      <w:tblPr>
        <w:tblStyle w:val="a8"/>
        <w:tblW w:w="89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6705"/>
      </w:tblGrid>
      <w:tr w:rsidR="00FB6E58" w14:paraId="5EA1D791" w14:textId="77777777">
        <w:trPr>
          <w:trHeight w:val="313"/>
        </w:trPr>
        <w:tc>
          <w:tcPr>
            <w:tcW w:w="8955" w:type="dxa"/>
            <w:gridSpan w:val="2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4EC8A3" w14:textId="77777777" w:rsidR="00FB6E58" w:rsidRDefault="00371F3D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REQUISITOS DE COLABORAÇÃO BIM</w:t>
            </w:r>
          </w:p>
          <w:p w14:paraId="7D73CD8F" w14:textId="77777777" w:rsidR="00FB6E58" w:rsidRDefault="00371F3D">
            <w:pPr>
              <w:spacing w:after="0" w:line="240" w:lineRule="auto"/>
              <w:ind w:right="119"/>
              <w:jc w:val="center"/>
              <w:rPr>
                <w:b/>
                <w:sz w:val="20"/>
                <w:szCs w:val="20"/>
              </w:rPr>
            </w:pPr>
            <w:r>
              <w:rPr>
                <w:color w:val="434343"/>
                <w:sz w:val="18"/>
                <w:szCs w:val="18"/>
              </w:rPr>
              <w:t>Diretrizes que indicam como a equipe irá colaborar e quais serão os meios para comunicação, transferências e armazenamento de arquivos.</w:t>
            </w:r>
          </w:p>
        </w:tc>
      </w:tr>
      <w:tr w:rsidR="00FB6E58" w14:paraId="45577714" w14:textId="77777777">
        <w:trPr>
          <w:trHeight w:val="313"/>
        </w:trPr>
        <w:tc>
          <w:tcPr>
            <w:tcW w:w="895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D7AFD2" w14:textId="77777777" w:rsidR="00FB6E58" w:rsidRDefault="00371F3D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CONVENÇÕES PARA AS COORDENADAS DOS MODELOS</w:t>
            </w:r>
          </w:p>
          <w:p w14:paraId="4A80AC1B" w14:textId="77777777" w:rsidR="00FB6E58" w:rsidRDefault="00371F3D">
            <w:pPr>
              <w:spacing w:after="0" w:line="240" w:lineRule="auto"/>
              <w:ind w:right="119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color w:val="434343"/>
                <w:sz w:val="18"/>
                <w:szCs w:val="18"/>
              </w:rPr>
              <w:t xml:space="preserve">Os modelos BIM e os seus elementos deverão ser todos referenciados no mesmo sistema de coordenadas, o qual deve ser definido na fase inicial dos projetos. Cabe destacar que além dessa referência é imprescindível que todos os intervenientes respeitem os níveis e norte da arquitetura. </w:t>
            </w:r>
          </w:p>
        </w:tc>
      </w:tr>
      <w:tr w:rsidR="00FB6E58" w14:paraId="26B06A45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8020FE" w14:textId="77777777" w:rsidR="00FB6E58" w:rsidRDefault="00371F3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Coordenadas do terreno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7E8B3D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47C159E9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E99B01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 adicionais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EC4936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175B96A2" w14:textId="77777777">
        <w:trPr>
          <w:trHeight w:val="313"/>
        </w:trPr>
        <w:tc>
          <w:tcPr>
            <w:tcW w:w="895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A30973" w14:textId="77777777" w:rsidR="00FB6E58" w:rsidRDefault="00371F3D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CONVENÇÕES PARA NOMENCLATURA</w:t>
            </w:r>
          </w:p>
          <w:p w14:paraId="0CAE5766" w14:textId="77777777" w:rsidR="00FB6E58" w:rsidRDefault="00371F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color w:val="434343"/>
                <w:sz w:val="18"/>
                <w:szCs w:val="18"/>
              </w:rPr>
              <w:t xml:space="preserve">Para ocorrer a interoperabilidade, ou seja, a troca de informações sem perdas de dados é fundamental adotar diversas medidas, entre elas </w:t>
            </w:r>
            <w:proofErr w:type="gramStart"/>
            <w:r>
              <w:rPr>
                <w:color w:val="434343"/>
                <w:sz w:val="18"/>
                <w:szCs w:val="18"/>
              </w:rPr>
              <w:t>a  padronização</w:t>
            </w:r>
            <w:proofErr w:type="gramEnd"/>
            <w:r>
              <w:rPr>
                <w:color w:val="434343"/>
                <w:sz w:val="18"/>
                <w:szCs w:val="18"/>
              </w:rPr>
              <w:t xml:space="preserve"> na nomenclatura de arquivos, diretórios e elementos ou componentes BIM.</w:t>
            </w:r>
          </w:p>
        </w:tc>
      </w:tr>
      <w:tr w:rsidR="00FB6E58" w14:paraId="76DDAED2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FAE8FA2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da Unidade/ Bloco / Espaço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C8F7F7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3395328C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88A44D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dos modelos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13FB1B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40FB53BF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C0E25F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das pranchas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B95B95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1C04D3FA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C8A088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das pastas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C3223A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63C7EE53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44ED8C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Elementos e componentes BIM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59D186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3D3DD307" w14:textId="77777777">
        <w:trPr>
          <w:trHeight w:val="313"/>
        </w:trPr>
        <w:tc>
          <w:tcPr>
            <w:tcW w:w="895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0EDCEB" w14:textId="77777777" w:rsidR="00FB6E58" w:rsidRDefault="00371F3D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PLATAFORMA DE ARMAZENAMENTO, PARTILHA DE DADOS E COMUNICAÇÃO</w:t>
            </w:r>
          </w:p>
        </w:tc>
      </w:tr>
      <w:tr w:rsidR="00FB6E58" w14:paraId="70E2FB7F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D57B1A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Plataforma de armazenamento de arquivos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E059D5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 Drive</w:t>
            </w:r>
          </w:p>
        </w:tc>
      </w:tr>
      <w:tr w:rsidR="00FB6E58" w14:paraId="6B080B8F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D71D0A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Sistema de partilha e comunicação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81E3AC" w14:textId="77777777" w:rsidR="00FB6E58" w:rsidRDefault="00371F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 drive; E-mail; ...</w:t>
            </w:r>
          </w:p>
        </w:tc>
      </w:tr>
      <w:tr w:rsidR="00FB6E58" w14:paraId="572D3842" w14:textId="77777777">
        <w:trPr>
          <w:trHeight w:val="313"/>
        </w:trPr>
        <w:tc>
          <w:tcPr>
            <w:tcW w:w="895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B05121" w14:textId="77777777" w:rsidR="00FB6E58" w:rsidRDefault="00371F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PADRÕES DE MODELOS</w:t>
            </w:r>
          </w:p>
          <w:p w14:paraId="3D253348" w14:textId="77777777" w:rsidR="00FB6E58" w:rsidRDefault="00371F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color w:val="434343"/>
                <w:sz w:val="18"/>
                <w:szCs w:val="18"/>
              </w:rPr>
              <w:t xml:space="preserve">Indicação de guias de melhores práticas de modelagem e especificação sobre o uso de </w:t>
            </w:r>
            <w:proofErr w:type="spellStart"/>
            <w:r>
              <w:rPr>
                <w:color w:val="434343"/>
                <w:sz w:val="18"/>
                <w:szCs w:val="18"/>
              </w:rPr>
              <w:t>Templates</w:t>
            </w:r>
            <w:proofErr w:type="spellEnd"/>
            <w:r>
              <w:rPr>
                <w:color w:val="434343"/>
                <w:sz w:val="18"/>
                <w:szCs w:val="18"/>
              </w:rPr>
              <w:t xml:space="preserve"> </w:t>
            </w:r>
          </w:p>
        </w:tc>
      </w:tr>
      <w:tr w:rsidR="00FB6E58" w14:paraId="7F96BE9E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D4136A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Template</w:t>
            </w:r>
            <w:proofErr w:type="spellEnd"/>
            <w:r>
              <w:rPr>
                <w:b/>
                <w:sz w:val="20"/>
                <w:szCs w:val="20"/>
              </w:rPr>
              <w:t xml:space="preserve"> de arquitetura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F9C8BC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se aplica</w:t>
            </w:r>
          </w:p>
        </w:tc>
      </w:tr>
      <w:tr w:rsidR="00FB6E58" w14:paraId="7AE130A7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1BAA02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Guia de boas práticas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55FD3F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se aplica</w:t>
            </w:r>
          </w:p>
        </w:tc>
      </w:tr>
      <w:tr w:rsidR="00FB6E58" w14:paraId="001495CB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145D8C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Estrutura de concreto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558679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se aplica</w:t>
            </w:r>
          </w:p>
        </w:tc>
      </w:tr>
      <w:tr w:rsidR="00FB6E58" w14:paraId="0DC85416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C34B50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Estrutura de aço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2D093D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se aplica</w:t>
            </w:r>
          </w:p>
        </w:tc>
      </w:tr>
      <w:tr w:rsidR="00FB6E58" w14:paraId="3865F8D5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4E8B2F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Instalações </w:t>
            </w:r>
            <w:proofErr w:type="spellStart"/>
            <w:r>
              <w:rPr>
                <w:b/>
                <w:sz w:val="20"/>
                <w:szCs w:val="20"/>
              </w:rPr>
              <w:t>hidrossanitárias</w:t>
            </w:r>
            <w:proofErr w:type="spellEnd"/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3E76F2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se aplica</w:t>
            </w:r>
          </w:p>
        </w:tc>
      </w:tr>
      <w:tr w:rsidR="00FB6E58" w14:paraId="284CB677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07D1D4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Instalações elétricas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60992AD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se aplica</w:t>
            </w:r>
          </w:p>
        </w:tc>
      </w:tr>
      <w:tr w:rsidR="00FB6E58" w14:paraId="61712811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00AEE0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Instalações de combate a incêndio e pânico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419155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se aplica</w:t>
            </w:r>
          </w:p>
        </w:tc>
      </w:tr>
      <w:tr w:rsidR="00FB6E58" w14:paraId="69F3B35F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1B0B3D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Instalações de climatização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8AEEB1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se aplica</w:t>
            </w:r>
          </w:p>
        </w:tc>
      </w:tr>
      <w:tr w:rsidR="00FB6E58" w14:paraId="1C972C39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3530C2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9C55E0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se aplica</w:t>
            </w:r>
          </w:p>
        </w:tc>
      </w:tr>
    </w:tbl>
    <w:p w14:paraId="6E8842DF" w14:textId="77777777" w:rsidR="00FB6E58" w:rsidRDefault="00FB6E58">
      <w:pPr>
        <w:tabs>
          <w:tab w:val="left" w:pos="0"/>
          <w:tab w:val="left" w:pos="549"/>
        </w:tabs>
        <w:spacing w:after="0"/>
      </w:pPr>
    </w:p>
    <w:tbl>
      <w:tblPr>
        <w:tblStyle w:val="a9"/>
        <w:tblW w:w="89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6705"/>
      </w:tblGrid>
      <w:tr w:rsidR="00FB6E58" w14:paraId="13A22DDC" w14:textId="77777777">
        <w:trPr>
          <w:trHeight w:val="313"/>
        </w:trPr>
        <w:tc>
          <w:tcPr>
            <w:tcW w:w="8955" w:type="dxa"/>
            <w:gridSpan w:val="2"/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7A5FBE" w14:textId="77777777" w:rsidR="00FB6E58" w:rsidRDefault="00371F3D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REQUISITOS DE COLABORAÇÃO BIM</w:t>
            </w:r>
          </w:p>
          <w:p w14:paraId="7DB7EA3D" w14:textId="77777777" w:rsidR="00FB6E58" w:rsidRDefault="00371F3D">
            <w:pPr>
              <w:spacing w:after="0" w:line="240" w:lineRule="auto"/>
              <w:ind w:right="119"/>
              <w:jc w:val="center"/>
              <w:rPr>
                <w:b/>
                <w:sz w:val="20"/>
                <w:szCs w:val="20"/>
              </w:rPr>
            </w:pPr>
            <w:r>
              <w:rPr>
                <w:color w:val="434343"/>
                <w:sz w:val="18"/>
                <w:szCs w:val="18"/>
              </w:rPr>
              <w:t>Diretrizes que indicam como a equipe irá colaborar e quais serão os meios para comunicação, transferências e armazenamento de arquivos.</w:t>
            </w:r>
          </w:p>
        </w:tc>
      </w:tr>
      <w:tr w:rsidR="00FB6E58" w14:paraId="190D6196" w14:textId="77777777">
        <w:trPr>
          <w:trHeight w:val="313"/>
        </w:trPr>
        <w:tc>
          <w:tcPr>
            <w:tcW w:w="895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C60299" w14:textId="77777777" w:rsidR="00FB6E58" w:rsidRDefault="00371F3D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ESTRUTURA DO MODELO</w:t>
            </w:r>
          </w:p>
          <w:p w14:paraId="7A5E91D4" w14:textId="77777777" w:rsidR="00FB6E58" w:rsidRDefault="00371F3D">
            <w:pPr>
              <w:spacing w:after="0" w:line="240" w:lineRule="auto"/>
              <w:ind w:right="119"/>
              <w:jc w:val="center"/>
              <w:rPr>
                <w:b/>
                <w:color w:val="434343"/>
                <w:sz w:val="24"/>
                <w:szCs w:val="24"/>
              </w:rPr>
            </w:pPr>
            <w:r>
              <w:rPr>
                <w:color w:val="434343"/>
                <w:sz w:val="18"/>
                <w:szCs w:val="18"/>
              </w:rPr>
              <w:t>Indicação de como o modelo é particionado e referenciado</w:t>
            </w:r>
          </w:p>
        </w:tc>
      </w:tr>
      <w:tr w:rsidR="00FB6E58" w14:paraId="2AED1392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657CCD" w14:textId="77777777" w:rsidR="00FB6E58" w:rsidRDefault="00371F3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Modelo de arquitetura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719EFD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0E705056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14A2B3" w14:textId="77777777" w:rsidR="00FB6E58" w:rsidRDefault="00371F3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Modelo de estrutura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B2A4FE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se aplica</w:t>
            </w:r>
          </w:p>
        </w:tc>
      </w:tr>
      <w:tr w:rsidR="00FB6E58" w14:paraId="6FA9EE46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C69F3B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Modelo de instalações </w:t>
            </w:r>
            <w:proofErr w:type="spellStart"/>
            <w:r>
              <w:rPr>
                <w:b/>
                <w:sz w:val="20"/>
                <w:szCs w:val="20"/>
              </w:rPr>
              <w:t>hidrossanitárias</w:t>
            </w:r>
            <w:proofErr w:type="spellEnd"/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FD73F73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se aplica</w:t>
            </w:r>
          </w:p>
        </w:tc>
      </w:tr>
      <w:tr w:rsidR="00FB6E58" w14:paraId="59D14AB4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26E8EA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Modelo de instalações elétricas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0C25205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se aplica</w:t>
            </w:r>
          </w:p>
        </w:tc>
      </w:tr>
      <w:tr w:rsidR="00FB6E58" w14:paraId="66531A5C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2BC0C5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Modelo de instalações de combate a incêndio e pânico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8F1631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se aplica</w:t>
            </w:r>
          </w:p>
        </w:tc>
      </w:tr>
      <w:tr w:rsidR="00FB6E58" w14:paraId="1E885038" w14:textId="77777777">
        <w:trPr>
          <w:trHeight w:val="85"/>
        </w:trPr>
        <w:tc>
          <w:tcPr>
            <w:tcW w:w="22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271CFB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Modelo de instalações de climatização</w:t>
            </w:r>
          </w:p>
        </w:tc>
        <w:tc>
          <w:tcPr>
            <w:tcW w:w="6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8F8FB2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se aplica</w:t>
            </w:r>
          </w:p>
        </w:tc>
      </w:tr>
    </w:tbl>
    <w:p w14:paraId="6E7A42CB" w14:textId="77777777" w:rsidR="00FB6E58" w:rsidRDefault="00FB6E58">
      <w:pPr>
        <w:tabs>
          <w:tab w:val="left" w:pos="0"/>
          <w:tab w:val="left" w:pos="549"/>
        </w:tabs>
        <w:spacing w:after="0"/>
        <w:ind w:left="720"/>
      </w:pPr>
    </w:p>
    <w:tbl>
      <w:tblPr>
        <w:tblStyle w:val="aa"/>
        <w:tblW w:w="8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47"/>
        <w:gridCol w:w="2246"/>
        <w:gridCol w:w="2246"/>
        <w:gridCol w:w="2246"/>
      </w:tblGrid>
      <w:tr w:rsidR="00FB6E58" w14:paraId="278FFF95" w14:textId="77777777">
        <w:trPr>
          <w:trHeight w:val="420"/>
        </w:trPr>
        <w:tc>
          <w:tcPr>
            <w:tcW w:w="8984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151E7" w14:textId="77777777" w:rsidR="00FB6E58" w:rsidRDefault="00371F3D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CRONOGRAMA DE TROCA DE INFORMAÇÕES</w:t>
            </w:r>
          </w:p>
        </w:tc>
      </w:tr>
      <w:tr w:rsidR="00FB6E58" w14:paraId="266EC51D" w14:textId="77777777">
        <w:tc>
          <w:tcPr>
            <w:tcW w:w="224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CC9D9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</w:t>
            </w:r>
          </w:p>
        </w:tc>
        <w:tc>
          <w:tcPr>
            <w:tcW w:w="224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8780D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224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6BFB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Frequência</w:t>
            </w:r>
          </w:p>
        </w:tc>
        <w:tc>
          <w:tcPr>
            <w:tcW w:w="224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54D2E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Data/ Horário</w:t>
            </w:r>
          </w:p>
        </w:tc>
      </w:tr>
      <w:tr w:rsidR="00FB6E58" w14:paraId="033D34E8" w14:textId="77777777"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B67E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A1CA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AE0E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A409B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0EA0C4A3" w14:textId="77777777"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5D67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3304F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102CB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F325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31634441" w14:textId="77777777"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44DCC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967DE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2AAE8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5868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67024B5D" w14:textId="77777777"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E4D7A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0F53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B9A00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CA57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E120DDE" w14:textId="77777777" w:rsidR="00FB6E58" w:rsidRDefault="00FB6E58">
      <w:pPr>
        <w:tabs>
          <w:tab w:val="left" w:pos="0"/>
          <w:tab w:val="left" w:pos="549"/>
        </w:tabs>
        <w:spacing w:after="0"/>
        <w:ind w:left="720"/>
      </w:pPr>
    </w:p>
    <w:tbl>
      <w:tblPr>
        <w:tblStyle w:val="ab"/>
        <w:tblW w:w="8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97"/>
        <w:gridCol w:w="1497"/>
        <w:gridCol w:w="1497"/>
        <w:gridCol w:w="1498"/>
        <w:gridCol w:w="1498"/>
        <w:gridCol w:w="1498"/>
      </w:tblGrid>
      <w:tr w:rsidR="00FB6E58" w14:paraId="38FC66D9" w14:textId="77777777">
        <w:trPr>
          <w:trHeight w:val="113"/>
        </w:trPr>
        <w:tc>
          <w:tcPr>
            <w:tcW w:w="8982" w:type="dxa"/>
            <w:gridSpan w:val="6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AEABE" w14:textId="77777777" w:rsidR="00FB6E58" w:rsidRDefault="00371F3D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CRONOGRAMA DE REUNIÕES</w:t>
            </w:r>
          </w:p>
        </w:tc>
      </w:tr>
      <w:tr w:rsidR="00FB6E58" w14:paraId="121A343D" w14:textId="77777777">
        <w:tc>
          <w:tcPr>
            <w:tcW w:w="149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254FE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149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7D05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Facilitador</w:t>
            </w:r>
          </w:p>
        </w:tc>
        <w:tc>
          <w:tcPr>
            <w:tcW w:w="149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2678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 do projeto</w:t>
            </w:r>
          </w:p>
        </w:tc>
        <w:tc>
          <w:tcPr>
            <w:tcW w:w="149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BAE3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Participantes</w:t>
            </w:r>
          </w:p>
        </w:tc>
        <w:tc>
          <w:tcPr>
            <w:tcW w:w="149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6285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Frequência</w:t>
            </w:r>
          </w:p>
        </w:tc>
        <w:tc>
          <w:tcPr>
            <w:tcW w:w="149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649CE" w14:textId="77777777" w:rsidR="00FB6E58" w:rsidRDefault="00371F3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Data/ Horário/ Local</w:t>
            </w:r>
          </w:p>
        </w:tc>
      </w:tr>
      <w:tr w:rsidR="00FB6E58" w14:paraId="0C5DDB75" w14:textId="77777777"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B7D1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947C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1E6F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4371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2BF5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21C2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3BD05947" w14:textId="77777777"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8D207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04B3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1CAC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3BD91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174E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6C494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3C3E23D3" w14:textId="77777777"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DC7D8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87526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2F7D1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9CB91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34DD3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D4A74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058FC814" w14:textId="77777777"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2DC5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5A96B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5952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C6466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6D13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71CF" w14:textId="77777777" w:rsidR="00FB6E58" w:rsidRDefault="00FB6E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7FB4B61" w14:textId="77777777" w:rsidR="00FB6E58" w:rsidRDefault="00371F3D">
      <w:pPr>
        <w:tabs>
          <w:tab w:val="left" w:pos="0"/>
          <w:tab w:val="left" w:pos="549"/>
        </w:tabs>
        <w:spacing w:after="0"/>
      </w:pPr>
      <w:r>
        <w:br w:type="page"/>
      </w:r>
    </w:p>
    <w:p w14:paraId="7E87B734" w14:textId="77777777" w:rsidR="00FB6E58" w:rsidRDefault="00FB6E58">
      <w:pPr>
        <w:tabs>
          <w:tab w:val="left" w:pos="0"/>
          <w:tab w:val="left" w:pos="549"/>
        </w:tabs>
        <w:spacing w:after="0"/>
      </w:pPr>
    </w:p>
    <w:tbl>
      <w:tblPr>
        <w:tblStyle w:val="ac"/>
        <w:tblW w:w="8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95"/>
        <w:gridCol w:w="2995"/>
        <w:gridCol w:w="2995"/>
      </w:tblGrid>
      <w:tr w:rsidR="00FB6E58" w14:paraId="1B7B17B1" w14:textId="77777777">
        <w:trPr>
          <w:trHeight w:val="420"/>
        </w:trPr>
        <w:tc>
          <w:tcPr>
            <w:tcW w:w="89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468B" w14:textId="77777777" w:rsidR="00FB6E58" w:rsidRDefault="00371F3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CRONOGRAMA DE MARCOS</w:t>
            </w:r>
          </w:p>
        </w:tc>
      </w:tr>
      <w:tr w:rsidR="00FB6E58" w14:paraId="4308E208" w14:textId="77777777">
        <w:tc>
          <w:tcPr>
            <w:tcW w:w="29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8A8EE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Etapa/ Marco do projeto</w:t>
            </w:r>
          </w:p>
        </w:tc>
        <w:tc>
          <w:tcPr>
            <w:tcW w:w="29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5A52D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estimada de início</w:t>
            </w:r>
          </w:p>
        </w:tc>
        <w:tc>
          <w:tcPr>
            <w:tcW w:w="29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8CB6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estimada de término</w:t>
            </w:r>
          </w:p>
        </w:tc>
      </w:tr>
      <w:tr w:rsidR="00FB6E58" w14:paraId="73C67F0B" w14:textId="77777777"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4246C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Elaboração do BEP</w:t>
            </w: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2311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293A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00E65B76" w14:textId="77777777"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B532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Estruturação do ACD</w:t>
            </w: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FDBB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BC1C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064B4D46" w14:textId="77777777"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F76D1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Demonstração do BEP e do ACD</w:t>
            </w: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E534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C07E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19380F1D" w14:textId="77777777"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027B3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Modelo como existente (“</w:t>
            </w:r>
            <w:r>
              <w:rPr>
                <w:i/>
                <w:sz w:val="20"/>
                <w:szCs w:val="20"/>
              </w:rPr>
              <w:t xml:space="preserve">as </w:t>
            </w:r>
            <w:proofErr w:type="spellStart"/>
            <w:r>
              <w:rPr>
                <w:i/>
                <w:sz w:val="20"/>
                <w:szCs w:val="20"/>
              </w:rPr>
              <w:t>found</w:t>
            </w:r>
            <w:proofErr w:type="spellEnd"/>
            <w:r>
              <w:rPr>
                <w:sz w:val="20"/>
                <w:szCs w:val="20"/>
              </w:rPr>
              <w:t>”)</w:t>
            </w: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AEC4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08841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30A35C86" w14:textId="77777777"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9BC9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Estudo preliminar</w:t>
            </w: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3619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533F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48F7E820" w14:textId="77777777"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42D8" w14:textId="77777777" w:rsidR="00FB6E58" w:rsidRDefault="00371F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Legal</w:t>
            </w: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1ADB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1ADA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0DC231B2" w14:textId="77777777"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0DFAD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Básico</w:t>
            </w: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D7B2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CBE6C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1D443EE4" w14:textId="77777777"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921E6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Executivo</w:t>
            </w: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6327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6868A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1F1FAAE5" w14:textId="77777777"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73BD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Planejamento da obra</w:t>
            </w: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DFB5F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11997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213A9FF7" w14:textId="77777777"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BE265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Orçamento</w:t>
            </w: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8EFF2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9D3AF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30BE2BFC" w14:textId="77777777"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793D4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Execução de obra</w:t>
            </w: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F28B2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91817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E58" w14:paraId="749D32DC" w14:textId="77777777"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1F51" w14:textId="77777777" w:rsidR="00FB6E58" w:rsidRDefault="00371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As-</w:t>
            </w:r>
            <w:proofErr w:type="spellStart"/>
            <w:proofErr w:type="gramStart"/>
            <w:r>
              <w:rPr>
                <w:sz w:val="20"/>
                <w:szCs w:val="20"/>
              </w:rPr>
              <w:t>built</w:t>
            </w:r>
            <w:proofErr w:type="spellEnd"/>
            <w:proofErr w:type="gramEnd"/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25D1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79007" w14:textId="77777777" w:rsidR="00FB6E58" w:rsidRDefault="00FB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DB5055A" w14:textId="77777777" w:rsidR="00FB6E58" w:rsidRDefault="00FB6E58">
      <w:pPr>
        <w:tabs>
          <w:tab w:val="left" w:pos="0"/>
          <w:tab w:val="left" w:pos="549"/>
        </w:tabs>
      </w:pPr>
    </w:p>
    <w:p w14:paraId="349B2909" w14:textId="77777777" w:rsidR="00FB6E58" w:rsidRDefault="00FB6E58">
      <w:pPr>
        <w:tabs>
          <w:tab w:val="left" w:pos="0"/>
          <w:tab w:val="left" w:pos="549"/>
        </w:tabs>
        <w:ind w:left="720"/>
      </w:pPr>
    </w:p>
    <w:p w14:paraId="3F8201DB" w14:textId="77777777" w:rsidR="00FB6E58" w:rsidRDefault="00FB6E58">
      <w:pPr>
        <w:tabs>
          <w:tab w:val="left" w:pos="0"/>
          <w:tab w:val="left" w:pos="549"/>
        </w:tabs>
        <w:ind w:left="720"/>
      </w:pPr>
    </w:p>
    <w:p w14:paraId="798E0240" w14:textId="77777777" w:rsidR="00FB6E58" w:rsidRDefault="00FB6E58">
      <w:pPr>
        <w:pStyle w:val="Ttulo2"/>
        <w:tabs>
          <w:tab w:val="left" w:pos="549"/>
        </w:tabs>
        <w:spacing w:line="276" w:lineRule="auto"/>
        <w:ind w:left="720"/>
      </w:pPr>
      <w:bookmarkStart w:id="0" w:name="_heading=h.dsijcgssqnjc" w:colFirst="0" w:colLast="0"/>
      <w:bookmarkEnd w:id="0"/>
    </w:p>
    <w:p w14:paraId="57F94D55" w14:textId="77777777" w:rsidR="00FB6E58" w:rsidRDefault="00FB6E58">
      <w:pPr>
        <w:pStyle w:val="Ttulo2"/>
        <w:keepNext w:val="0"/>
        <w:widowControl w:val="0"/>
        <w:tabs>
          <w:tab w:val="left" w:pos="549"/>
        </w:tabs>
        <w:spacing w:line="276" w:lineRule="auto"/>
        <w:ind w:firstLine="1080"/>
      </w:pPr>
      <w:bookmarkStart w:id="1" w:name="_heading=h.u44lw5qeteg3" w:colFirst="0" w:colLast="0"/>
      <w:bookmarkEnd w:id="1"/>
    </w:p>
    <w:p w14:paraId="121887EE" w14:textId="77777777" w:rsidR="00FB6E58" w:rsidRDefault="00FB6E58">
      <w:pPr>
        <w:tabs>
          <w:tab w:val="left" w:pos="0"/>
        </w:tabs>
        <w:spacing w:after="0" w:line="300" w:lineRule="auto"/>
        <w:ind w:left="566" w:hanging="566"/>
      </w:pPr>
    </w:p>
    <w:p w14:paraId="522364F7" w14:textId="77777777" w:rsidR="00FB6E58" w:rsidRDefault="00FB6E58">
      <w:pPr>
        <w:spacing w:after="0" w:line="300" w:lineRule="auto"/>
        <w:ind w:left="1080"/>
        <w:jc w:val="both"/>
        <w:rPr>
          <w:sz w:val="20"/>
          <w:szCs w:val="20"/>
        </w:rPr>
      </w:pPr>
    </w:p>
    <w:p w14:paraId="32E537B7" w14:textId="77777777" w:rsidR="00FB6E58" w:rsidRDefault="00FB6E5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sz w:val="20"/>
          <w:szCs w:val="20"/>
        </w:rPr>
      </w:pPr>
    </w:p>
    <w:p w14:paraId="1E97351C" w14:textId="77777777" w:rsidR="00FB6E58" w:rsidRDefault="00FB6E5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  <w:sz w:val="20"/>
          <w:szCs w:val="20"/>
        </w:rPr>
      </w:pPr>
    </w:p>
    <w:p w14:paraId="29DD2D8B" w14:textId="77777777" w:rsidR="00FB6E58" w:rsidRDefault="00FB6E58">
      <w:pPr>
        <w:spacing w:after="0" w:line="300" w:lineRule="auto"/>
        <w:ind w:left="570" w:hanging="570"/>
        <w:jc w:val="both"/>
        <w:rPr>
          <w:sz w:val="20"/>
          <w:szCs w:val="20"/>
        </w:rPr>
      </w:pPr>
    </w:p>
    <w:p w14:paraId="2528F415" w14:textId="77777777" w:rsidR="00FB6E58" w:rsidRDefault="00FB6E58">
      <w:pPr>
        <w:spacing w:after="0" w:line="300" w:lineRule="auto"/>
        <w:ind w:right="-15"/>
        <w:jc w:val="both"/>
        <w:rPr>
          <w:sz w:val="20"/>
          <w:szCs w:val="20"/>
        </w:rPr>
      </w:pPr>
    </w:p>
    <w:p w14:paraId="2F288127" w14:textId="77777777" w:rsidR="00FB6E58" w:rsidRDefault="00FB6E58">
      <w:pPr>
        <w:spacing w:after="0" w:line="300" w:lineRule="auto"/>
        <w:ind w:left="360"/>
        <w:jc w:val="center"/>
        <w:rPr>
          <w:sz w:val="20"/>
          <w:szCs w:val="20"/>
        </w:rPr>
      </w:pPr>
    </w:p>
    <w:sectPr w:rsidR="00FB6E58" w:rsidSect="001022DB">
      <w:headerReference w:type="default" r:id="rId10"/>
      <w:footerReference w:type="default" r:id="rId11"/>
      <w:pgSz w:w="11906" w:h="16838"/>
      <w:pgMar w:top="851" w:right="1134" w:bottom="851" w:left="1418" w:header="284" w:footer="55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AB2D" w14:textId="77777777" w:rsidR="00A54E90" w:rsidRDefault="00A54E90">
      <w:pPr>
        <w:spacing w:after="0" w:line="240" w:lineRule="auto"/>
      </w:pPr>
      <w:r>
        <w:separator/>
      </w:r>
    </w:p>
  </w:endnote>
  <w:endnote w:type="continuationSeparator" w:id="0">
    <w:p w14:paraId="134F6837" w14:textId="77777777" w:rsidR="00A54E90" w:rsidRDefault="00A5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7020343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D018F5D" w14:textId="08014026" w:rsidR="001022DB" w:rsidRPr="001022DB" w:rsidRDefault="001022DB" w:rsidP="001022DB">
            <w:pPr>
              <w:pStyle w:val="Rodap"/>
              <w:jc w:val="right"/>
              <w:rPr>
                <w:sz w:val="16"/>
                <w:szCs w:val="16"/>
              </w:rPr>
            </w:pPr>
            <w:r w:rsidRPr="001022DB">
              <w:rPr>
                <w:sz w:val="16"/>
                <w:szCs w:val="16"/>
              </w:rPr>
              <w:t xml:space="preserve">Página </w:t>
            </w:r>
            <w:r w:rsidRPr="001022DB">
              <w:rPr>
                <w:b/>
                <w:bCs/>
                <w:sz w:val="16"/>
                <w:szCs w:val="16"/>
              </w:rPr>
              <w:fldChar w:fldCharType="begin"/>
            </w:r>
            <w:r w:rsidRPr="001022DB">
              <w:rPr>
                <w:b/>
                <w:bCs/>
                <w:sz w:val="16"/>
                <w:szCs w:val="16"/>
              </w:rPr>
              <w:instrText>PAGE</w:instrText>
            </w:r>
            <w:r w:rsidRPr="001022DB">
              <w:rPr>
                <w:b/>
                <w:bCs/>
                <w:sz w:val="16"/>
                <w:szCs w:val="16"/>
              </w:rPr>
              <w:fldChar w:fldCharType="separate"/>
            </w:r>
            <w:r w:rsidRPr="001022DB">
              <w:rPr>
                <w:b/>
                <w:bCs/>
                <w:sz w:val="16"/>
                <w:szCs w:val="16"/>
              </w:rPr>
              <w:t>2</w:t>
            </w:r>
            <w:r w:rsidRPr="001022DB">
              <w:rPr>
                <w:b/>
                <w:bCs/>
                <w:sz w:val="16"/>
                <w:szCs w:val="16"/>
              </w:rPr>
              <w:fldChar w:fldCharType="end"/>
            </w:r>
            <w:r w:rsidRPr="001022DB">
              <w:rPr>
                <w:sz w:val="16"/>
                <w:szCs w:val="16"/>
              </w:rPr>
              <w:t xml:space="preserve"> de </w:t>
            </w:r>
            <w:r w:rsidRPr="001022DB">
              <w:rPr>
                <w:b/>
                <w:bCs/>
                <w:sz w:val="16"/>
                <w:szCs w:val="16"/>
              </w:rPr>
              <w:fldChar w:fldCharType="begin"/>
            </w:r>
            <w:r w:rsidRPr="001022DB">
              <w:rPr>
                <w:b/>
                <w:bCs/>
                <w:sz w:val="16"/>
                <w:szCs w:val="16"/>
              </w:rPr>
              <w:instrText>NUMPAGES</w:instrText>
            </w:r>
            <w:r w:rsidRPr="001022DB">
              <w:rPr>
                <w:b/>
                <w:bCs/>
                <w:sz w:val="16"/>
                <w:szCs w:val="16"/>
              </w:rPr>
              <w:fldChar w:fldCharType="separate"/>
            </w:r>
            <w:r w:rsidRPr="001022DB">
              <w:rPr>
                <w:b/>
                <w:bCs/>
                <w:sz w:val="16"/>
                <w:szCs w:val="16"/>
              </w:rPr>
              <w:t>2</w:t>
            </w:r>
            <w:r w:rsidRPr="001022D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FED5D3" w14:textId="77777777" w:rsidR="001022DB" w:rsidRDefault="001022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A8F1" w14:textId="77777777" w:rsidR="00A54E90" w:rsidRDefault="00A54E90">
      <w:pPr>
        <w:spacing w:after="0" w:line="240" w:lineRule="auto"/>
      </w:pPr>
      <w:r>
        <w:separator/>
      </w:r>
    </w:p>
  </w:footnote>
  <w:footnote w:type="continuationSeparator" w:id="0">
    <w:p w14:paraId="716B6266" w14:textId="77777777" w:rsidR="00A54E90" w:rsidRDefault="00A5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A08B" w14:textId="124625A3" w:rsidR="00FB6E58" w:rsidRDefault="001022DB" w:rsidP="001022DB">
    <w:pPr>
      <w:jc w:val="right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>Fls.______________</w:t>
    </w:r>
  </w:p>
  <w:p w14:paraId="281E8BFF" w14:textId="46DA1EEA" w:rsidR="001022DB" w:rsidRPr="001022DB" w:rsidRDefault="001022DB" w:rsidP="001022DB">
    <w:pPr>
      <w:jc w:val="right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>Processo n.º 23069.155759/2021-72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7D9D"/>
    <w:multiLevelType w:val="multilevel"/>
    <w:tmpl w:val="AA12DE8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58"/>
    <w:rsid w:val="001022DB"/>
    <w:rsid w:val="00371F3D"/>
    <w:rsid w:val="007268D8"/>
    <w:rsid w:val="00A54E90"/>
    <w:rsid w:val="00AE4283"/>
    <w:rsid w:val="00CE3D80"/>
    <w:rsid w:val="00EC172B"/>
    <w:rsid w:val="00F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FBCAC"/>
  <w15:docId w15:val="{25D0C687-687D-4E1B-BE79-48D106B1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D0E"/>
  </w:style>
  <w:style w:type="paragraph" w:styleId="Ttulo1">
    <w:name w:val="heading 1"/>
    <w:basedOn w:val="Normal"/>
    <w:next w:val="Normal"/>
    <w:link w:val="Ttulo1Char"/>
    <w:uiPriority w:val="9"/>
    <w:qFormat/>
    <w:rsid w:val="0090050F"/>
    <w:pPr>
      <w:keepNext/>
      <w:numPr>
        <w:numId w:val="1"/>
      </w:numPr>
      <w:tabs>
        <w:tab w:val="left" w:pos="0"/>
      </w:tabs>
      <w:suppressAutoHyphens/>
      <w:spacing w:after="0" w:line="360" w:lineRule="auto"/>
      <w:ind w:left="357" w:hanging="357"/>
      <w:outlineLvl w:val="0"/>
    </w:pPr>
    <w:rPr>
      <w:rFonts w:cs="Arial"/>
      <w:b/>
      <w:bCs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B12E5"/>
    <w:pPr>
      <w:keepNext/>
      <w:tabs>
        <w:tab w:val="left" w:pos="0"/>
      </w:tabs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u w:val="single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12E5"/>
    <w:pPr>
      <w:keepNext/>
      <w:numPr>
        <w:ilvl w:val="2"/>
        <w:numId w:val="2"/>
      </w:numPr>
      <w:suppressAutoHyphens/>
      <w:spacing w:after="0" w:line="360" w:lineRule="auto"/>
      <w:jc w:val="both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12E5"/>
    <w:pPr>
      <w:keepNext/>
      <w:tabs>
        <w:tab w:val="left" w:pos="0"/>
      </w:tabs>
      <w:suppressAutoHyphens/>
      <w:spacing w:after="0" w:line="360" w:lineRule="auto"/>
      <w:jc w:val="center"/>
      <w:outlineLvl w:val="3"/>
    </w:pPr>
    <w:rPr>
      <w:rFonts w:ascii="Arial" w:eastAsia="Times New Roman" w:hAnsi="Arial" w:cs="Arial"/>
      <w:b/>
      <w:u w:val="single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12E5"/>
    <w:pPr>
      <w:keepNext/>
      <w:tabs>
        <w:tab w:val="left" w:pos="0"/>
      </w:tabs>
      <w:suppressAutoHyphens/>
      <w:spacing w:after="0" w:line="360" w:lineRule="auto"/>
      <w:ind w:left="709"/>
      <w:jc w:val="center"/>
      <w:outlineLvl w:val="4"/>
    </w:pPr>
    <w:rPr>
      <w:rFonts w:ascii="Times New Roman" w:eastAsia="Arial Unicode MS" w:hAnsi="Times New Roman" w:cs="Times New Roman"/>
      <w:b/>
      <w:sz w:val="28"/>
      <w:szCs w:val="24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12E5"/>
    <w:pPr>
      <w:keepNext/>
      <w:tabs>
        <w:tab w:val="left" w:pos="0"/>
      </w:tabs>
      <w:suppressAutoHyphens/>
      <w:spacing w:after="0" w:line="360" w:lineRule="auto"/>
      <w:ind w:left="709"/>
      <w:jc w:val="both"/>
      <w:outlineLvl w:val="5"/>
    </w:pPr>
    <w:rPr>
      <w:rFonts w:ascii="Times New Roman" w:eastAsia="Arial Unicode MS" w:hAnsi="Times New Roman" w:cs="Times New Roman"/>
      <w:b/>
      <w:bCs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12E5"/>
    <w:pPr>
      <w:keepNext/>
      <w:tabs>
        <w:tab w:val="left" w:pos="0"/>
      </w:tabs>
      <w:suppressAutoHyphens/>
      <w:spacing w:after="0" w:line="360" w:lineRule="auto"/>
      <w:jc w:val="both"/>
      <w:outlineLvl w:val="6"/>
    </w:pPr>
    <w:rPr>
      <w:rFonts w:ascii="Arial" w:eastAsia="Times New Roman" w:hAnsi="Arial" w:cs="Times New Roman"/>
      <w:b/>
      <w:color w:val="000000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FB12E5"/>
    <w:pPr>
      <w:keepNext/>
      <w:tabs>
        <w:tab w:val="left" w:pos="0"/>
      </w:tabs>
      <w:suppressAutoHyphens/>
      <w:spacing w:after="0" w:line="360" w:lineRule="auto"/>
      <w:ind w:left="708"/>
      <w:jc w:val="both"/>
      <w:outlineLvl w:val="7"/>
    </w:pPr>
    <w:rPr>
      <w:rFonts w:ascii="Arial" w:eastAsia="Times New Roman" w:hAnsi="Arial" w:cs="Times New Roman"/>
      <w:b/>
      <w:spacing w:val="6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FB12E5"/>
    <w:pPr>
      <w:keepNext/>
      <w:tabs>
        <w:tab w:val="left" w:pos="0"/>
      </w:tabs>
      <w:suppressAutoHyphens/>
      <w:spacing w:after="0" w:line="360" w:lineRule="auto"/>
      <w:ind w:right="111"/>
      <w:jc w:val="both"/>
      <w:outlineLvl w:val="8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link w:val="TtuloChar"/>
    <w:uiPriority w:val="10"/>
    <w:qFormat/>
    <w:rsid w:val="00FD5272"/>
    <w:pPr>
      <w:suppressAutoHyphens/>
      <w:spacing w:after="240" w:line="240" w:lineRule="auto"/>
      <w:jc w:val="center"/>
    </w:pPr>
    <w:rPr>
      <w:rFonts w:ascii="Arial" w:eastAsia="Times New Roman" w:hAnsi="Arial" w:cs="Arial"/>
      <w:bCs/>
      <w:sz w:val="20"/>
      <w:szCs w:val="27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61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476"/>
  </w:style>
  <w:style w:type="paragraph" w:styleId="Rodap">
    <w:name w:val="footer"/>
    <w:basedOn w:val="Normal"/>
    <w:link w:val="RodapChar"/>
    <w:uiPriority w:val="99"/>
    <w:unhideWhenUsed/>
    <w:rsid w:val="00961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476"/>
  </w:style>
  <w:style w:type="paragraph" w:styleId="Textodebalo">
    <w:name w:val="Balloon Text"/>
    <w:basedOn w:val="Normal"/>
    <w:link w:val="TextodebaloChar"/>
    <w:unhideWhenUsed/>
    <w:rsid w:val="0096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47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922D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8922DB"/>
    <w:pPr>
      <w:suppressAutoHyphens/>
      <w:overflowPunct w:val="0"/>
      <w:autoSpaceDE w:val="0"/>
      <w:spacing w:after="0" w:line="240" w:lineRule="auto"/>
      <w:ind w:right="-999" w:firstLine="1418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922D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racteresdeNotadeRodap">
    <w:name w:val="Caracteres de Nota de Rodapé"/>
    <w:rsid w:val="00FF3A4D"/>
    <w:rPr>
      <w:vertAlign w:val="superscript"/>
    </w:rPr>
  </w:style>
  <w:style w:type="paragraph" w:styleId="Corpodetexto2">
    <w:name w:val="Body Text 2"/>
    <w:basedOn w:val="Normal"/>
    <w:link w:val="Corpodetexto2Char"/>
    <w:uiPriority w:val="99"/>
    <w:unhideWhenUsed/>
    <w:rsid w:val="00FF3A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3A4D"/>
  </w:style>
  <w:style w:type="paragraph" w:styleId="NormalWeb">
    <w:name w:val="Normal (Web)"/>
    <w:basedOn w:val="Normal"/>
    <w:uiPriority w:val="99"/>
    <w:rsid w:val="008F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o1">
    <w:name w:val="Citação1"/>
    <w:basedOn w:val="Normal"/>
    <w:next w:val="Normal"/>
    <w:link w:val="QuoteChar"/>
    <w:qFormat/>
    <w:rsid w:val="001D536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hAnsi="Ecofont_Spranq_eco_Sans" w:cs="Times New Roman"/>
      <w:i/>
      <w:iCs/>
      <w:color w:val="000000"/>
      <w:sz w:val="20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E15B5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E15B5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E15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E15B5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15B5B"/>
  </w:style>
  <w:style w:type="character" w:styleId="Nmerodepgina">
    <w:name w:val="page number"/>
    <w:basedOn w:val="Fontepargpadro"/>
    <w:rsid w:val="00E15B5B"/>
  </w:style>
  <w:style w:type="character" w:styleId="Forte">
    <w:name w:val="Strong"/>
    <w:basedOn w:val="Fontepargpadro"/>
    <w:uiPriority w:val="22"/>
    <w:qFormat/>
    <w:rsid w:val="00E15B5B"/>
    <w:rPr>
      <w:b/>
      <w:bCs/>
    </w:rPr>
  </w:style>
  <w:style w:type="character" w:customStyle="1" w:styleId="apple-converted-space">
    <w:name w:val="apple-converted-space"/>
    <w:basedOn w:val="Fontepargpadro"/>
    <w:rsid w:val="00E15B5B"/>
  </w:style>
  <w:style w:type="paragraph" w:customStyle="1" w:styleId="SombreamentoMdio1-nfase31">
    <w:name w:val="Sombreamento Médio 1 - Ênfase 31"/>
    <w:basedOn w:val="Normal"/>
    <w:next w:val="Normal"/>
    <w:rsid w:val="00E15B5B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  <w:lang w:eastAsia="zh-CN"/>
    </w:rPr>
  </w:style>
  <w:style w:type="character" w:styleId="Refdecomentrio">
    <w:name w:val="annotation reference"/>
    <w:basedOn w:val="Fontepargpadro"/>
    <w:uiPriority w:val="99"/>
    <w:unhideWhenUsed/>
    <w:rsid w:val="00011B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11B3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11B3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011B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11B38"/>
    <w:rPr>
      <w:b/>
      <w:bCs/>
      <w:sz w:val="20"/>
      <w:szCs w:val="20"/>
    </w:rPr>
  </w:style>
  <w:style w:type="character" w:customStyle="1" w:styleId="GradeMdia2-nfase2Char">
    <w:name w:val="Grade Média 2 - Ênfase 2 Char"/>
    <w:link w:val="GradeMdia2-nfase2"/>
    <w:rsid w:val="00D95D10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table" w:styleId="GradeMdia2-nfase2">
    <w:name w:val="Medium Grid 2 Accent 2"/>
    <w:basedOn w:val="Tabelanormal"/>
    <w:link w:val="GradeMdia2-nfase2Char"/>
    <w:rsid w:val="00D95D10"/>
    <w:pPr>
      <w:spacing w:after="0" w:line="240" w:lineRule="auto"/>
    </w:pPr>
    <w:rPr>
      <w:rFonts w:ascii="Ecofont_Spranq_eco_Sans" w:hAnsi="Ecofont_Spranq_eco_Sans" w:cs="Ecofont_Spranq_eco_Sans"/>
      <w:i/>
      <w:iCs/>
      <w:color w:val="000000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tblPr/>
      <w:tcPr>
        <w:shd w:val="clear" w:color="auto" w:fill="F8EDED" w:themeFill="accent2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GradeColorida-nfase1Char">
    <w:name w:val="Grade Colorida - Ênfase 1 Char"/>
    <w:link w:val="GradeColorida-nfase1"/>
    <w:uiPriority w:val="29"/>
    <w:rsid w:val="00D95D10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table" w:styleId="GradeColorida-nfase1">
    <w:name w:val="Colorful Grid Accent 1"/>
    <w:basedOn w:val="Tabelanormal"/>
    <w:link w:val="GradeColorida-nfase1Char"/>
    <w:uiPriority w:val="29"/>
    <w:rsid w:val="00D95D10"/>
    <w:pPr>
      <w:spacing w:after="0" w:line="240" w:lineRule="auto"/>
    </w:pPr>
    <w:rPr>
      <w:rFonts w:ascii="Ecofont_Spranq_eco_Sans" w:hAnsi="Ecofont_Spranq_eco_Sans" w:cs="Ecofont_Spranq_eco_Sans"/>
      <w:i/>
      <w:iCs/>
      <w:color w:val="000000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PargrafodaLista1">
    <w:name w:val="Parágrafo da Lista1"/>
    <w:basedOn w:val="Normal"/>
    <w:qFormat/>
    <w:rsid w:val="00AA5CC3"/>
    <w:pPr>
      <w:suppressAutoHyphens/>
      <w:spacing w:after="0" w:line="240" w:lineRule="auto"/>
      <w:ind w:left="720"/>
    </w:pPr>
    <w:rPr>
      <w:rFonts w:ascii="Ecofont_Spranq_eco_Sans" w:eastAsia="Times New Roman" w:hAnsi="Ecofont_Spranq_eco_Sans" w:cs="Tahoma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AF3F3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90050F"/>
    <w:rPr>
      <w:rFonts w:ascii="Calibri" w:hAnsi="Calibri" w:cs="Arial"/>
      <w:b/>
      <w:bCs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FB12E5"/>
    <w:rPr>
      <w:rFonts w:ascii="Arial" w:eastAsia="Times New Roman" w:hAnsi="Arial" w:cs="Arial"/>
      <w:b/>
      <w:bCs/>
      <w:u w:val="single"/>
      <w:lang w:eastAsia="ar-SA"/>
    </w:rPr>
  </w:style>
  <w:style w:type="character" w:customStyle="1" w:styleId="Ttulo3Char">
    <w:name w:val="Título 3 Char"/>
    <w:basedOn w:val="Fontepargpadro"/>
    <w:link w:val="Ttulo3"/>
    <w:rsid w:val="00FB12E5"/>
    <w:rPr>
      <w:rFonts w:ascii="Arial" w:eastAsia="Times New Roman" w:hAnsi="Arial" w:cs="Arial"/>
      <w:b/>
      <w:bCs/>
      <w:lang w:eastAsia="ar-SA"/>
    </w:rPr>
  </w:style>
  <w:style w:type="character" w:customStyle="1" w:styleId="Ttulo4Char">
    <w:name w:val="Título 4 Char"/>
    <w:basedOn w:val="Fontepargpadro"/>
    <w:link w:val="Ttulo4"/>
    <w:rsid w:val="00FB12E5"/>
    <w:rPr>
      <w:rFonts w:ascii="Arial" w:eastAsia="Times New Roman" w:hAnsi="Arial" w:cs="Arial"/>
      <w:b/>
      <w:u w:val="single"/>
      <w:lang w:eastAsia="ar-SA"/>
    </w:rPr>
  </w:style>
  <w:style w:type="character" w:customStyle="1" w:styleId="Ttulo5Char">
    <w:name w:val="Título 5 Char"/>
    <w:basedOn w:val="Fontepargpadro"/>
    <w:link w:val="Ttulo5"/>
    <w:rsid w:val="00FB12E5"/>
    <w:rPr>
      <w:rFonts w:ascii="Times New Roman" w:eastAsia="Arial Unicode MS" w:hAnsi="Times New Roman" w:cs="Times New Roman"/>
      <w:b/>
      <w:sz w:val="28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FB12E5"/>
    <w:rPr>
      <w:rFonts w:ascii="Times New Roman" w:eastAsia="Arial Unicode MS" w:hAnsi="Times New Roman" w:cs="Times New Roman"/>
      <w:b/>
      <w:bCs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12E5"/>
    <w:rPr>
      <w:rFonts w:ascii="Arial" w:eastAsia="Times New Roman" w:hAnsi="Arial" w:cs="Times New Roman"/>
      <w:b/>
      <w:color w:val="000000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FB12E5"/>
    <w:rPr>
      <w:rFonts w:ascii="Arial" w:eastAsia="Times New Roman" w:hAnsi="Arial" w:cs="Times New Roman"/>
      <w:b/>
      <w:spacing w:val="6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FB12E5"/>
    <w:rPr>
      <w:rFonts w:ascii="Arial" w:eastAsia="Times New Roman" w:hAnsi="Arial" w:cs="Times New Roman"/>
      <w:b/>
      <w:szCs w:val="20"/>
      <w:lang w:eastAsia="ar-SA"/>
    </w:rPr>
  </w:style>
  <w:style w:type="character" w:customStyle="1" w:styleId="WW8Num4z0">
    <w:name w:val="WW8Num4z0"/>
    <w:rsid w:val="00FB12E5"/>
    <w:rPr>
      <w:rFonts w:ascii="Symbol" w:hAnsi="Symbol"/>
    </w:rPr>
  </w:style>
  <w:style w:type="character" w:customStyle="1" w:styleId="WW8Num5z0">
    <w:name w:val="WW8Num5z0"/>
    <w:rsid w:val="00FB12E5"/>
    <w:rPr>
      <w:rFonts w:ascii="Symbol" w:hAnsi="Symbol"/>
    </w:rPr>
  </w:style>
  <w:style w:type="character" w:customStyle="1" w:styleId="WW8Num6z0">
    <w:name w:val="WW8Num6z0"/>
    <w:rsid w:val="00FB12E5"/>
    <w:rPr>
      <w:rFonts w:ascii="Symbol" w:hAnsi="Symbol"/>
    </w:rPr>
  </w:style>
  <w:style w:type="character" w:customStyle="1" w:styleId="WW8Num7z0">
    <w:name w:val="WW8Num7z0"/>
    <w:rsid w:val="00FB12E5"/>
    <w:rPr>
      <w:rFonts w:ascii="Symbol" w:hAnsi="Symbol"/>
    </w:rPr>
  </w:style>
  <w:style w:type="character" w:customStyle="1" w:styleId="WW8Num8z0">
    <w:name w:val="WW8Num8z0"/>
    <w:rsid w:val="00FB12E5"/>
    <w:rPr>
      <w:rFonts w:ascii="Symbol" w:hAnsi="Symbol"/>
    </w:rPr>
  </w:style>
  <w:style w:type="character" w:customStyle="1" w:styleId="WW8Num9z0">
    <w:name w:val="WW8Num9z0"/>
    <w:rsid w:val="00FB12E5"/>
    <w:rPr>
      <w:rFonts w:ascii="Symbol" w:hAnsi="Symbol"/>
    </w:rPr>
  </w:style>
  <w:style w:type="character" w:customStyle="1" w:styleId="WW8Num10z0">
    <w:name w:val="WW8Num10z0"/>
    <w:rsid w:val="00FB12E5"/>
    <w:rPr>
      <w:u w:val="none"/>
    </w:rPr>
  </w:style>
  <w:style w:type="character" w:customStyle="1" w:styleId="WW8Num11z0">
    <w:name w:val="WW8Num11z0"/>
    <w:rsid w:val="00FB12E5"/>
    <w:rPr>
      <w:rFonts w:ascii="Symbol" w:hAnsi="Symbol"/>
    </w:rPr>
  </w:style>
  <w:style w:type="character" w:customStyle="1" w:styleId="WW8Num12z0">
    <w:name w:val="WW8Num12z0"/>
    <w:rsid w:val="00FB12E5"/>
    <w:rPr>
      <w:rFonts w:ascii="Symbol" w:hAnsi="Symbol"/>
      <w:color w:val="auto"/>
    </w:rPr>
  </w:style>
  <w:style w:type="character" w:customStyle="1" w:styleId="WW8Num13z0">
    <w:name w:val="WW8Num13z0"/>
    <w:rsid w:val="00FB12E5"/>
    <w:rPr>
      <w:u w:val="none"/>
    </w:rPr>
  </w:style>
  <w:style w:type="character" w:customStyle="1" w:styleId="WW8Num13z1">
    <w:name w:val="WW8Num13z1"/>
    <w:rsid w:val="00FB12E5"/>
    <w:rPr>
      <w:rFonts w:ascii="Courier New" w:hAnsi="Courier New"/>
    </w:rPr>
  </w:style>
  <w:style w:type="character" w:customStyle="1" w:styleId="WW8Num13z2">
    <w:name w:val="WW8Num13z2"/>
    <w:rsid w:val="00FB12E5"/>
    <w:rPr>
      <w:rFonts w:ascii="Wingdings" w:hAnsi="Wingdings"/>
    </w:rPr>
  </w:style>
  <w:style w:type="character" w:customStyle="1" w:styleId="WW8Num14z0">
    <w:name w:val="WW8Num14z0"/>
    <w:rsid w:val="00FB12E5"/>
    <w:rPr>
      <w:rFonts w:ascii="Symbol" w:hAnsi="Symbol"/>
    </w:rPr>
  </w:style>
  <w:style w:type="character" w:customStyle="1" w:styleId="WW8Num14z1">
    <w:name w:val="WW8Num14z1"/>
    <w:rsid w:val="00FB12E5"/>
    <w:rPr>
      <w:rFonts w:ascii="Courier New" w:hAnsi="Courier New"/>
    </w:rPr>
  </w:style>
  <w:style w:type="character" w:customStyle="1" w:styleId="WW8Num14z2">
    <w:name w:val="WW8Num14z2"/>
    <w:rsid w:val="00FB12E5"/>
    <w:rPr>
      <w:rFonts w:ascii="Wingdings" w:hAnsi="Wingdings"/>
    </w:rPr>
  </w:style>
  <w:style w:type="character" w:customStyle="1" w:styleId="WW8Num16z0">
    <w:name w:val="WW8Num16z0"/>
    <w:rsid w:val="00FB12E5"/>
    <w:rPr>
      <w:rFonts w:ascii="Symbol" w:hAnsi="Symbol"/>
    </w:rPr>
  </w:style>
  <w:style w:type="character" w:customStyle="1" w:styleId="WW8Num17z0">
    <w:name w:val="WW8Num17z0"/>
    <w:rsid w:val="00FB12E5"/>
    <w:rPr>
      <w:rFonts w:ascii="Symbol" w:hAnsi="Symbol"/>
    </w:rPr>
  </w:style>
  <w:style w:type="character" w:customStyle="1" w:styleId="WW8Num18z0">
    <w:name w:val="WW8Num18z0"/>
    <w:rsid w:val="00FB12E5"/>
    <w:rPr>
      <w:rFonts w:ascii="Symbol" w:hAnsi="Symbol"/>
    </w:rPr>
  </w:style>
  <w:style w:type="character" w:customStyle="1" w:styleId="Absatz-Standardschriftart">
    <w:name w:val="Absatz-Standardschriftart"/>
    <w:rsid w:val="00FB12E5"/>
  </w:style>
  <w:style w:type="character" w:customStyle="1" w:styleId="WW-Absatz-Standardschriftart">
    <w:name w:val="WW-Absatz-Standardschriftart"/>
    <w:rsid w:val="00FB12E5"/>
  </w:style>
  <w:style w:type="character" w:customStyle="1" w:styleId="Fontepargpadro8">
    <w:name w:val="Fonte parág. padrão8"/>
    <w:rsid w:val="00FB12E5"/>
  </w:style>
  <w:style w:type="character" w:customStyle="1" w:styleId="WW-Absatz-Standardschriftart1">
    <w:name w:val="WW-Absatz-Standardschriftart1"/>
    <w:rsid w:val="00FB12E5"/>
  </w:style>
  <w:style w:type="character" w:customStyle="1" w:styleId="WW8Num3z0">
    <w:name w:val="WW8Num3z0"/>
    <w:rsid w:val="00FB12E5"/>
    <w:rPr>
      <w:rFonts w:ascii="Symbol" w:hAnsi="Symbol"/>
    </w:rPr>
  </w:style>
  <w:style w:type="character" w:customStyle="1" w:styleId="WW8Num12z1">
    <w:name w:val="WW8Num12z1"/>
    <w:rsid w:val="00FB12E5"/>
    <w:rPr>
      <w:rFonts w:ascii="Courier New" w:hAnsi="Courier New"/>
    </w:rPr>
  </w:style>
  <w:style w:type="character" w:customStyle="1" w:styleId="WW8Num12z2">
    <w:name w:val="WW8Num12z2"/>
    <w:rsid w:val="00FB12E5"/>
    <w:rPr>
      <w:rFonts w:ascii="Wingdings" w:hAnsi="Wingdings"/>
    </w:rPr>
  </w:style>
  <w:style w:type="character" w:customStyle="1" w:styleId="WW8Num14z3">
    <w:name w:val="WW8Num14z3"/>
    <w:rsid w:val="00FB12E5"/>
    <w:rPr>
      <w:rFonts w:ascii="Wingdings" w:hAnsi="Wingdings"/>
    </w:rPr>
  </w:style>
  <w:style w:type="character" w:customStyle="1" w:styleId="WW8Num18z1">
    <w:name w:val="WW8Num18z1"/>
    <w:rsid w:val="00FB12E5"/>
    <w:rPr>
      <w:rFonts w:ascii="Courier New" w:hAnsi="Courier New"/>
    </w:rPr>
  </w:style>
  <w:style w:type="character" w:customStyle="1" w:styleId="WW8Num18z2">
    <w:name w:val="WW8Num18z2"/>
    <w:rsid w:val="00FB12E5"/>
    <w:rPr>
      <w:rFonts w:ascii="Wingdings" w:hAnsi="Wingdings"/>
    </w:rPr>
  </w:style>
  <w:style w:type="character" w:customStyle="1" w:styleId="WW8Num19z0">
    <w:name w:val="WW8Num19z0"/>
    <w:rsid w:val="00FB12E5"/>
    <w:rPr>
      <w:rFonts w:ascii="Symbol" w:hAnsi="Symbol"/>
    </w:rPr>
  </w:style>
  <w:style w:type="character" w:customStyle="1" w:styleId="WW8Num19z1">
    <w:name w:val="WW8Num19z1"/>
    <w:rsid w:val="00FB12E5"/>
    <w:rPr>
      <w:rFonts w:ascii="Courier New" w:hAnsi="Courier New"/>
    </w:rPr>
  </w:style>
  <w:style w:type="character" w:customStyle="1" w:styleId="WW8Num19z2">
    <w:name w:val="WW8Num19z2"/>
    <w:rsid w:val="00FB12E5"/>
    <w:rPr>
      <w:rFonts w:ascii="Wingdings" w:hAnsi="Wingdings"/>
    </w:rPr>
  </w:style>
  <w:style w:type="character" w:customStyle="1" w:styleId="WW8Num20z0">
    <w:name w:val="WW8Num20z0"/>
    <w:rsid w:val="00FB12E5"/>
    <w:rPr>
      <w:rFonts w:ascii="Wingdings" w:hAnsi="Wingdings"/>
    </w:rPr>
  </w:style>
  <w:style w:type="character" w:customStyle="1" w:styleId="WW8Num20z1">
    <w:name w:val="WW8Num20z1"/>
    <w:rsid w:val="00FB12E5"/>
    <w:rPr>
      <w:rFonts w:ascii="Courier New" w:hAnsi="Courier New"/>
    </w:rPr>
  </w:style>
  <w:style w:type="character" w:customStyle="1" w:styleId="WW8Num20z2">
    <w:name w:val="WW8Num20z2"/>
    <w:rsid w:val="00FB12E5"/>
    <w:rPr>
      <w:rFonts w:ascii="Wingdings" w:hAnsi="Wingdings"/>
    </w:rPr>
  </w:style>
  <w:style w:type="character" w:customStyle="1" w:styleId="WW8Num21z0">
    <w:name w:val="WW8Num21z0"/>
    <w:rsid w:val="00FB12E5"/>
    <w:rPr>
      <w:rFonts w:ascii="Symbol" w:hAnsi="Symbol"/>
    </w:rPr>
  </w:style>
  <w:style w:type="character" w:customStyle="1" w:styleId="WW8Num21z1">
    <w:name w:val="WW8Num21z1"/>
    <w:rsid w:val="00FB12E5"/>
    <w:rPr>
      <w:rFonts w:ascii="Courier New" w:hAnsi="Courier New"/>
    </w:rPr>
  </w:style>
  <w:style w:type="character" w:customStyle="1" w:styleId="WW8Num21z2">
    <w:name w:val="WW8Num21z2"/>
    <w:rsid w:val="00FB12E5"/>
    <w:rPr>
      <w:rFonts w:ascii="Wingdings" w:hAnsi="Wingdings"/>
    </w:rPr>
  </w:style>
  <w:style w:type="character" w:customStyle="1" w:styleId="WW8Num23z0">
    <w:name w:val="WW8Num23z0"/>
    <w:rsid w:val="00FB12E5"/>
    <w:rPr>
      <w:u w:val="none"/>
    </w:rPr>
  </w:style>
  <w:style w:type="character" w:customStyle="1" w:styleId="WW8Num24z0">
    <w:name w:val="WW8Num24z0"/>
    <w:rsid w:val="00FB12E5"/>
    <w:rPr>
      <w:rFonts w:ascii="Symbol" w:hAnsi="Symbol"/>
    </w:rPr>
  </w:style>
  <w:style w:type="character" w:customStyle="1" w:styleId="WW8Num24z1">
    <w:name w:val="WW8Num24z1"/>
    <w:rsid w:val="00FB12E5"/>
    <w:rPr>
      <w:rFonts w:ascii="Courier New" w:hAnsi="Courier New"/>
    </w:rPr>
  </w:style>
  <w:style w:type="character" w:customStyle="1" w:styleId="WW8Num24z2">
    <w:name w:val="WW8Num24z2"/>
    <w:rsid w:val="00FB12E5"/>
    <w:rPr>
      <w:rFonts w:ascii="Wingdings" w:hAnsi="Wingdings"/>
    </w:rPr>
  </w:style>
  <w:style w:type="character" w:customStyle="1" w:styleId="WW8Num26z0">
    <w:name w:val="WW8Num26z0"/>
    <w:rsid w:val="00FB12E5"/>
    <w:rPr>
      <w:rFonts w:ascii="Symbol" w:hAnsi="Symbol"/>
    </w:rPr>
  </w:style>
  <w:style w:type="character" w:customStyle="1" w:styleId="WW8Num27z0">
    <w:name w:val="WW8Num27z0"/>
    <w:rsid w:val="00FB12E5"/>
    <w:rPr>
      <w:rFonts w:ascii="Symbol" w:hAnsi="Symbol"/>
    </w:rPr>
  </w:style>
  <w:style w:type="character" w:customStyle="1" w:styleId="WW8Num27z1">
    <w:name w:val="WW8Num27z1"/>
    <w:rsid w:val="00FB12E5"/>
    <w:rPr>
      <w:rFonts w:ascii="Courier New" w:hAnsi="Courier New"/>
    </w:rPr>
  </w:style>
  <w:style w:type="character" w:customStyle="1" w:styleId="WW8Num27z2">
    <w:name w:val="WW8Num27z2"/>
    <w:rsid w:val="00FB12E5"/>
    <w:rPr>
      <w:rFonts w:ascii="Wingdings" w:hAnsi="Wingdings"/>
    </w:rPr>
  </w:style>
  <w:style w:type="character" w:customStyle="1" w:styleId="WW8Num28z0">
    <w:name w:val="WW8Num28z0"/>
    <w:rsid w:val="00FB12E5"/>
    <w:rPr>
      <w:rFonts w:ascii="Symbol" w:hAnsi="Symbol"/>
    </w:rPr>
  </w:style>
  <w:style w:type="character" w:customStyle="1" w:styleId="WW8Num28z1">
    <w:name w:val="WW8Num28z1"/>
    <w:rsid w:val="00FB12E5"/>
    <w:rPr>
      <w:rFonts w:ascii="Courier New" w:hAnsi="Courier New"/>
    </w:rPr>
  </w:style>
  <w:style w:type="character" w:customStyle="1" w:styleId="WW8Num28z2">
    <w:name w:val="WW8Num28z2"/>
    <w:rsid w:val="00FB12E5"/>
    <w:rPr>
      <w:rFonts w:ascii="Wingdings" w:hAnsi="Wingdings"/>
    </w:rPr>
  </w:style>
  <w:style w:type="character" w:customStyle="1" w:styleId="WW8Num29z0">
    <w:name w:val="WW8Num29z0"/>
    <w:rsid w:val="00FB12E5"/>
    <w:rPr>
      <w:rFonts w:ascii="Symbol" w:hAnsi="Symbol"/>
    </w:rPr>
  </w:style>
  <w:style w:type="character" w:customStyle="1" w:styleId="WW8Num29z1">
    <w:name w:val="WW8Num29z1"/>
    <w:rsid w:val="00FB12E5"/>
    <w:rPr>
      <w:rFonts w:ascii="Courier New" w:hAnsi="Courier New"/>
    </w:rPr>
  </w:style>
  <w:style w:type="character" w:customStyle="1" w:styleId="WW8Num29z2">
    <w:name w:val="WW8Num29z2"/>
    <w:rsid w:val="00FB12E5"/>
    <w:rPr>
      <w:rFonts w:ascii="Wingdings" w:hAnsi="Wingdings"/>
    </w:rPr>
  </w:style>
  <w:style w:type="character" w:customStyle="1" w:styleId="WW8Num31z0">
    <w:name w:val="WW8Num31z0"/>
    <w:rsid w:val="00FB12E5"/>
    <w:rPr>
      <w:rFonts w:ascii="Symbol" w:hAnsi="Symbol"/>
    </w:rPr>
  </w:style>
  <w:style w:type="character" w:customStyle="1" w:styleId="WW8Num32z0">
    <w:name w:val="WW8Num32z0"/>
    <w:rsid w:val="00FB12E5"/>
    <w:rPr>
      <w:rFonts w:ascii="Symbol" w:hAnsi="Symbol"/>
    </w:rPr>
  </w:style>
  <w:style w:type="character" w:customStyle="1" w:styleId="WW8Num32z1">
    <w:name w:val="WW8Num32z1"/>
    <w:rsid w:val="00FB12E5"/>
    <w:rPr>
      <w:rFonts w:ascii="Courier New" w:hAnsi="Courier New"/>
    </w:rPr>
  </w:style>
  <w:style w:type="character" w:customStyle="1" w:styleId="WW8Num32z2">
    <w:name w:val="WW8Num32z2"/>
    <w:rsid w:val="00FB12E5"/>
    <w:rPr>
      <w:rFonts w:ascii="Wingdings" w:hAnsi="Wingdings"/>
    </w:rPr>
  </w:style>
  <w:style w:type="character" w:customStyle="1" w:styleId="WW8Num33z0">
    <w:name w:val="WW8Num33z0"/>
    <w:rsid w:val="00FB12E5"/>
    <w:rPr>
      <w:rFonts w:ascii="Symbol" w:hAnsi="Symbol"/>
    </w:rPr>
  </w:style>
  <w:style w:type="character" w:customStyle="1" w:styleId="WW8Num33z1">
    <w:name w:val="WW8Num33z1"/>
    <w:rsid w:val="00FB12E5"/>
    <w:rPr>
      <w:rFonts w:ascii="Courier New" w:hAnsi="Courier New"/>
    </w:rPr>
  </w:style>
  <w:style w:type="character" w:customStyle="1" w:styleId="WW8Num33z2">
    <w:name w:val="WW8Num33z2"/>
    <w:rsid w:val="00FB12E5"/>
    <w:rPr>
      <w:rFonts w:ascii="Wingdings" w:hAnsi="Wingdings"/>
    </w:rPr>
  </w:style>
  <w:style w:type="character" w:customStyle="1" w:styleId="WW8Num34z0">
    <w:name w:val="WW8Num34z0"/>
    <w:rsid w:val="00FB12E5"/>
    <w:rPr>
      <w:rFonts w:ascii="Symbol" w:hAnsi="Symbol"/>
    </w:rPr>
  </w:style>
  <w:style w:type="character" w:customStyle="1" w:styleId="WW8Num34z1">
    <w:name w:val="WW8Num34z1"/>
    <w:rsid w:val="00FB12E5"/>
    <w:rPr>
      <w:rFonts w:ascii="Courier New" w:hAnsi="Courier New"/>
    </w:rPr>
  </w:style>
  <w:style w:type="character" w:customStyle="1" w:styleId="WW8Num34z2">
    <w:name w:val="WW8Num34z2"/>
    <w:rsid w:val="00FB12E5"/>
    <w:rPr>
      <w:rFonts w:ascii="Wingdings" w:hAnsi="Wingdings"/>
    </w:rPr>
  </w:style>
  <w:style w:type="character" w:customStyle="1" w:styleId="WW8Num36z0">
    <w:name w:val="WW8Num36z0"/>
    <w:rsid w:val="00FB12E5"/>
    <w:rPr>
      <w:rFonts w:ascii="Times New Roman" w:eastAsia="Times New Roman" w:hAnsi="Times New Roman"/>
      <w:b/>
    </w:rPr>
  </w:style>
  <w:style w:type="character" w:customStyle="1" w:styleId="WW8Num36z1">
    <w:name w:val="WW8Num36z1"/>
    <w:rsid w:val="00FB12E5"/>
    <w:rPr>
      <w:rFonts w:ascii="Courier New" w:hAnsi="Courier New"/>
    </w:rPr>
  </w:style>
  <w:style w:type="character" w:customStyle="1" w:styleId="WW8Num36z2">
    <w:name w:val="WW8Num36z2"/>
    <w:rsid w:val="00FB12E5"/>
    <w:rPr>
      <w:rFonts w:ascii="Wingdings" w:hAnsi="Wingdings"/>
    </w:rPr>
  </w:style>
  <w:style w:type="character" w:customStyle="1" w:styleId="WW8Num36z3">
    <w:name w:val="WW8Num36z3"/>
    <w:rsid w:val="00FB12E5"/>
    <w:rPr>
      <w:rFonts w:ascii="Symbol" w:hAnsi="Symbol"/>
    </w:rPr>
  </w:style>
  <w:style w:type="character" w:customStyle="1" w:styleId="WW8Num38z0">
    <w:name w:val="WW8Num38z0"/>
    <w:rsid w:val="00FB12E5"/>
    <w:rPr>
      <w:u w:val="none"/>
    </w:rPr>
  </w:style>
  <w:style w:type="character" w:customStyle="1" w:styleId="WW8Num39z0">
    <w:name w:val="WW8Num39z0"/>
    <w:rsid w:val="00FB12E5"/>
    <w:rPr>
      <w:rFonts w:ascii="Symbol" w:hAnsi="Symbol"/>
    </w:rPr>
  </w:style>
  <w:style w:type="character" w:customStyle="1" w:styleId="WW8Num40z0">
    <w:name w:val="WW8Num40z0"/>
    <w:rsid w:val="00FB12E5"/>
    <w:rPr>
      <w:rFonts w:ascii="Symbol" w:hAnsi="Symbol"/>
    </w:rPr>
  </w:style>
  <w:style w:type="character" w:customStyle="1" w:styleId="WW8Num40z1">
    <w:name w:val="WW8Num40z1"/>
    <w:rsid w:val="00FB12E5"/>
    <w:rPr>
      <w:rFonts w:ascii="Courier New" w:hAnsi="Courier New"/>
    </w:rPr>
  </w:style>
  <w:style w:type="character" w:customStyle="1" w:styleId="WW8Num40z2">
    <w:name w:val="WW8Num40z2"/>
    <w:rsid w:val="00FB12E5"/>
    <w:rPr>
      <w:rFonts w:ascii="Wingdings" w:hAnsi="Wingdings"/>
    </w:rPr>
  </w:style>
  <w:style w:type="character" w:customStyle="1" w:styleId="WW8Num41z0">
    <w:name w:val="WW8Num41z0"/>
    <w:rsid w:val="00FB12E5"/>
    <w:rPr>
      <w:rFonts w:ascii="Symbol" w:hAnsi="Symbol"/>
      <w:b/>
    </w:rPr>
  </w:style>
  <w:style w:type="character" w:customStyle="1" w:styleId="WW8Num41z1">
    <w:name w:val="WW8Num41z1"/>
    <w:rsid w:val="00FB12E5"/>
    <w:rPr>
      <w:rFonts w:ascii="Courier New" w:hAnsi="Courier New"/>
    </w:rPr>
  </w:style>
  <w:style w:type="character" w:customStyle="1" w:styleId="WW8Num41z2">
    <w:name w:val="WW8Num41z2"/>
    <w:rsid w:val="00FB12E5"/>
    <w:rPr>
      <w:rFonts w:ascii="Wingdings" w:hAnsi="Wingdings"/>
    </w:rPr>
  </w:style>
  <w:style w:type="character" w:customStyle="1" w:styleId="WW8Num41z3">
    <w:name w:val="WW8Num41z3"/>
    <w:rsid w:val="00FB12E5"/>
    <w:rPr>
      <w:rFonts w:ascii="Symbol" w:hAnsi="Symbol"/>
    </w:rPr>
  </w:style>
  <w:style w:type="character" w:customStyle="1" w:styleId="WW8Num42z0">
    <w:name w:val="WW8Num42z0"/>
    <w:rsid w:val="00FB12E5"/>
    <w:rPr>
      <w:rFonts w:ascii="Symbol" w:hAnsi="Symbol"/>
    </w:rPr>
  </w:style>
  <w:style w:type="character" w:customStyle="1" w:styleId="WW8Num42z1">
    <w:name w:val="WW8Num42z1"/>
    <w:rsid w:val="00FB12E5"/>
    <w:rPr>
      <w:rFonts w:ascii="Courier New" w:hAnsi="Courier New"/>
    </w:rPr>
  </w:style>
  <w:style w:type="character" w:customStyle="1" w:styleId="WW8Num42z2">
    <w:name w:val="WW8Num42z2"/>
    <w:rsid w:val="00FB12E5"/>
    <w:rPr>
      <w:rFonts w:ascii="Wingdings" w:hAnsi="Wingdings"/>
    </w:rPr>
  </w:style>
  <w:style w:type="character" w:customStyle="1" w:styleId="WW8Num43z0">
    <w:name w:val="WW8Num43z0"/>
    <w:rsid w:val="00FB12E5"/>
    <w:rPr>
      <w:rFonts w:ascii="Symbol" w:hAnsi="Symbol"/>
    </w:rPr>
  </w:style>
  <w:style w:type="character" w:customStyle="1" w:styleId="WW8Num43z1">
    <w:name w:val="WW8Num43z1"/>
    <w:rsid w:val="00FB12E5"/>
    <w:rPr>
      <w:rFonts w:ascii="Courier New" w:hAnsi="Courier New"/>
    </w:rPr>
  </w:style>
  <w:style w:type="character" w:customStyle="1" w:styleId="WW8Num43z2">
    <w:name w:val="WW8Num43z2"/>
    <w:rsid w:val="00FB12E5"/>
    <w:rPr>
      <w:rFonts w:ascii="Wingdings" w:hAnsi="Wingdings"/>
    </w:rPr>
  </w:style>
  <w:style w:type="character" w:customStyle="1" w:styleId="WW8Num44z0">
    <w:name w:val="WW8Num44z0"/>
    <w:rsid w:val="00FB12E5"/>
    <w:rPr>
      <w:u w:val="none"/>
    </w:rPr>
  </w:style>
  <w:style w:type="character" w:customStyle="1" w:styleId="Fontepargpadro7">
    <w:name w:val="Fonte parág. padrão7"/>
    <w:rsid w:val="00FB12E5"/>
  </w:style>
  <w:style w:type="character" w:customStyle="1" w:styleId="WW-Absatz-Standardschriftart11">
    <w:name w:val="WW-Absatz-Standardschriftart11"/>
    <w:rsid w:val="00FB12E5"/>
  </w:style>
  <w:style w:type="character" w:customStyle="1" w:styleId="WW-Absatz-Standardschriftart111">
    <w:name w:val="WW-Absatz-Standardschriftart111"/>
    <w:rsid w:val="00FB12E5"/>
  </w:style>
  <w:style w:type="character" w:customStyle="1" w:styleId="Fontepargpadro6">
    <w:name w:val="Fonte parág. padrão6"/>
    <w:rsid w:val="00FB12E5"/>
  </w:style>
  <w:style w:type="character" w:customStyle="1" w:styleId="Fontepargpadro5">
    <w:name w:val="Fonte parág. padrão5"/>
    <w:rsid w:val="00FB12E5"/>
  </w:style>
  <w:style w:type="character" w:customStyle="1" w:styleId="Fontepargpadro4">
    <w:name w:val="Fonte parág. padrão4"/>
    <w:rsid w:val="00FB12E5"/>
  </w:style>
  <w:style w:type="character" w:customStyle="1" w:styleId="WW-Absatz-Standardschriftart1111">
    <w:name w:val="WW-Absatz-Standardschriftart1111"/>
    <w:rsid w:val="00FB12E5"/>
  </w:style>
  <w:style w:type="character" w:customStyle="1" w:styleId="Fontepargpadro3">
    <w:name w:val="Fonte parág. padrão3"/>
    <w:rsid w:val="00FB12E5"/>
  </w:style>
  <w:style w:type="character" w:customStyle="1" w:styleId="Fontepargpadro2">
    <w:name w:val="Fonte parág. padrão2"/>
    <w:rsid w:val="00FB12E5"/>
  </w:style>
  <w:style w:type="character" w:customStyle="1" w:styleId="WW-Absatz-Standardschriftart11111">
    <w:name w:val="WW-Absatz-Standardschriftart11111"/>
    <w:rsid w:val="00FB12E5"/>
  </w:style>
  <w:style w:type="character" w:customStyle="1" w:styleId="WW-Absatz-Standardschriftart111111">
    <w:name w:val="WW-Absatz-Standardschriftart111111"/>
    <w:rsid w:val="00FB12E5"/>
  </w:style>
  <w:style w:type="character" w:customStyle="1" w:styleId="WW-Absatz-Standardschriftart1111111">
    <w:name w:val="WW-Absatz-Standardschriftart1111111"/>
    <w:rsid w:val="00FB12E5"/>
  </w:style>
  <w:style w:type="character" w:customStyle="1" w:styleId="WW8Num2z0">
    <w:name w:val="WW8Num2z0"/>
    <w:rsid w:val="00FB12E5"/>
    <w:rPr>
      <w:rFonts w:ascii="Symbol" w:hAnsi="Symbol"/>
    </w:rPr>
  </w:style>
  <w:style w:type="character" w:customStyle="1" w:styleId="WW8Num2z1">
    <w:name w:val="WW8Num2z1"/>
    <w:rsid w:val="00FB12E5"/>
    <w:rPr>
      <w:rFonts w:ascii="Courier New" w:hAnsi="Courier New"/>
    </w:rPr>
  </w:style>
  <w:style w:type="character" w:customStyle="1" w:styleId="WW8Num2z2">
    <w:name w:val="WW8Num2z2"/>
    <w:rsid w:val="00FB12E5"/>
    <w:rPr>
      <w:rFonts w:ascii="Wingdings" w:hAnsi="Wingdings"/>
    </w:rPr>
  </w:style>
  <w:style w:type="character" w:customStyle="1" w:styleId="WW8Num3z1">
    <w:name w:val="WW8Num3z1"/>
    <w:rsid w:val="00FB12E5"/>
    <w:rPr>
      <w:rFonts w:ascii="Courier New" w:hAnsi="Courier New"/>
    </w:rPr>
  </w:style>
  <w:style w:type="character" w:customStyle="1" w:styleId="WW8Num3z2">
    <w:name w:val="WW8Num3z2"/>
    <w:rsid w:val="00FB12E5"/>
    <w:rPr>
      <w:rFonts w:ascii="Wingdings" w:hAnsi="Wingdings"/>
    </w:rPr>
  </w:style>
  <w:style w:type="character" w:customStyle="1" w:styleId="WW8Num4z1">
    <w:name w:val="WW8Num4z1"/>
    <w:rsid w:val="00FB12E5"/>
    <w:rPr>
      <w:rFonts w:ascii="Courier New" w:hAnsi="Courier New"/>
    </w:rPr>
  </w:style>
  <w:style w:type="character" w:customStyle="1" w:styleId="WW8Num4z2">
    <w:name w:val="WW8Num4z2"/>
    <w:rsid w:val="00FB12E5"/>
    <w:rPr>
      <w:rFonts w:ascii="Wingdings" w:hAnsi="Wingdings"/>
    </w:rPr>
  </w:style>
  <w:style w:type="character" w:customStyle="1" w:styleId="WW8Num5z1">
    <w:name w:val="WW8Num5z1"/>
    <w:rsid w:val="00FB12E5"/>
    <w:rPr>
      <w:rFonts w:ascii="Courier New" w:hAnsi="Courier New"/>
    </w:rPr>
  </w:style>
  <w:style w:type="character" w:customStyle="1" w:styleId="WW8Num5z2">
    <w:name w:val="WW8Num5z2"/>
    <w:rsid w:val="00FB12E5"/>
    <w:rPr>
      <w:rFonts w:ascii="Wingdings" w:hAnsi="Wingdings"/>
    </w:rPr>
  </w:style>
  <w:style w:type="character" w:customStyle="1" w:styleId="WW8Num6z1">
    <w:name w:val="WW8Num6z1"/>
    <w:rsid w:val="00FB12E5"/>
    <w:rPr>
      <w:rFonts w:ascii="Courier New" w:hAnsi="Courier New"/>
    </w:rPr>
  </w:style>
  <w:style w:type="character" w:customStyle="1" w:styleId="WW8Num6z2">
    <w:name w:val="WW8Num6z2"/>
    <w:rsid w:val="00FB12E5"/>
    <w:rPr>
      <w:rFonts w:ascii="Wingdings" w:hAnsi="Wingdings"/>
    </w:rPr>
  </w:style>
  <w:style w:type="character" w:customStyle="1" w:styleId="WW8Num8z1">
    <w:name w:val="WW8Num8z1"/>
    <w:rsid w:val="00FB12E5"/>
    <w:rPr>
      <w:rFonts w:ascii="Courier New" w:hAnsi="Courier New"/>
    </w:rPr>
  </w:style>
  <w:style w:type="character" w:customStyle="1" w:styleId="WW8Num8z2">
    <w:name w:val="WW8Num8z2"/>
    <w:rsid w:val="00FB12E5"/>
    <w:rPr>
      <w:rFonts w:ascii="Wingdings" w:hAnsi="Wingdings"/>
    </w:rPr>
  </w:style>
  <w:style w:type="character" w:customStyle="1" w:styleId="WW8Num11z1">
    <w:name w:val="WW8Num11z1"/>
    <w:rsid w:val="00FB12E5"/>
    <w:rPr>
      <w:rFonts w:ascii="Courier New" w:hAnsi="Courier New"/>
    </w:rPr>
  </w:style>
  <w:style w:type="character" w:customStyle="1" w:styleId="WW8Num11z2">
    <w:name w:val="WW8Num11z2"/>
    <w:rsid w:val="00FB12E5"/>
    <w:rPr>
      <w:rFonts w:ascii="Wingdings" w:hAnsi="Wingdings"/>
    </w:rPr>
  </w:style>
  <w:style w:type="character" w:customStyle="1" w:styleId="WW8Num15z0">
    <w:name w:val="WW8Num15z0"/>
    <w:rsid w:val="00FB12E5"/>
    <w:rPr>
      <w:rFonts w:ascii="Symbol" w:hAnsi="Symbol"/>
    </w:rPr>
  </w:style>
  <w:style w:type="character" w:customStyle="1" w:styleId="WW8Num15z1">
    <w:name w:val="WW8Num15z1"/>
    <w:rsid w:val="00FB12E5"/>
    <w:rPr>
      <w:rFonts w:ascii="Courier New" w:hAnsi="Courier New"/>
    </w:rPr>
  </w:style>
  <w:style w:type="character" w:customStyle="1" w:styleId="WW8Num15z2">
    <w:name w:val="WW8Num15z2"/>
    <w:rsid w:val="00FB12E5"/>
    <w:rPr>
      <w:rFonts w:ascii="Wingdings" w:hAnsi="Wingdings"/>
    </w:rPr>
  </w:style>
  <w:style w:type="character" w:customStyle="1" w:styleId="WW8Num16z1">
    <w:name w:val="WW8Num16z1"/>
    <w:rsid w:val="00FB12E5"/>
    <w:rPr>
      <w:rFonts w:ascii="Courier New" w:hAnsi="Courier New"/>
    </w:rPr>
  </w:style>
  <w:style w:type="character" w:customStyle="1" w:styleId="WW8Num16z2">
    <w:name w:val="WW8Num16z2"/>
    <w:rsid w:val="00FB12E5"/>
    <w:rPr>
      <w:rFonts w:ascii="Wingdings" w:hAnsi="Wingdings"/>
    </w:rPr>
  </w:style>
  <w:style w:type="character" w:customStyle="1" w:styleId="WW8Num17z1">
    <w:name w:val="WW8Num17z1"/>
    <w:rsid w:val="00FB12E5"/>
    <w:rPr>
      <w:rFonts w:ascii="Courier New" w:hAnsi="Courier New"/>
    </w:rPr>
  </w:style>
  <w:style w:type="character" w:customStyle="1" w:styleId="WW8Num17z2">
    <w:name w:val="WW8Num17z2"/>
    <w:rsid w:val="00FB12E5"/>
    <w:rPr>
      <w:rFonts w:ascii="Wingdings" w:hAnsi="Wingdings"/>
    </w:rPr>
  </w:style>
  <w:style w:type="character" w:customStyle="1" w:styleId="WW8Num20z3">
    <w:name w:val="WW8Num20z3"/>
    <w:rsid w:val="00FB12E5"/>
    <w:rPr>
      <w:rFonts w:ascii="Symbol" w:hAnsi="Symbol"/>
    </w:rPr>
  </w:style>
  <w:style w:type="character" w:customStyle="1" w:styleId="WW8Num25z0">
    <w:name w:val="WW8Num25z0"/>
    <w:rsid w:val="00FB12E5"/>
    <w:rPr>
      <w:rFonts w:ascii="Symbol" w:hAnsi="Symbol"/>
    </w:rPr>
  </w:style>
  <w:style w:type="character" w:customStyle="1" w:styleId="WW8Num25z1">
    <w:name w:val="WW8Num25z1"/>
    <w:rsid w:val="00FB12E5"/>
    <w:rPr>
      <w:rFonts w:ascii="Courier New" w:hAnsi="Courier New"/>
    </w:rPr>
  </w:style>
  <w:style w:type="character" w:customStyle="1" w:styleId="WW8Num25z2">
    <w:name w:val="WW8Num25z2"/>
    <w:rsid w:val="00FB12E5"/>
    <w:rPr>
      <w:rFonts w:ascii="Wingdings" w:hAnsi="Wingdings"/>
    </w:rPr>
  </w:style>
  <w:style w:type="character" w:customStyle="1" w:styleId="WW8Num26z1">
    <w:name w:val="WW8Num26z1"/>
    <w:rsid w:val="00FB12E5"/>
    <w:rPr>
      <w:rFonts w:ascii="Courier New" w:hAnsi="Courier New"/>
    </w:rPr>
  </w:style>
  <w:style w:type="character" w:customStyle="1" w:styleId="WW8Num26z2">
    <w:name w:val="WW8Num26z2"/>
    <w:rsid w:val="00FB12E5"/>
    <w:rPr>
      <w:rFonts w:ascii="Wingdings" w:hAnsi="Wingdings"/>
    </w:rPr>
  </w:style>
  <w:style w:type="character" w:customStyle="1" w:styleId="WW8Num30z0">
    <w:name w:val="WW8Num30z0"/>
    <w:rsid w:val="00FB12E5"/>
    <w:rPr>
      <w:rFonts w:ascii="Symbol" w:hAnsi="Symbol"/>
    </w:rPr>
  </w:style>
  <w:style w:type="character" w:customStyle="1" w:styleId="WW8Num30z1">
    <w:name w:val="WW8Num30z1"/>
    <w:rsid w:val="00FB12E5"/>
    <w:rPr>
      <w:rFonts w:ascii="Courier New" w:hAnsi="Courier New"/>
    </w:rPr>
  </w:style>
  <w:style w:type="character" w:customStyle="1" w:styleId="WW8Num30z2">
    <w:name w:val="WW8Num30z2"/>
    <w:rsid w:val="00FB12E5"/>
    <w:rPr>
      <w:rFonts w:ascii="Wingdings" w:hAnsi="Wingdings"/>
    </w:rPr>
  </w:style>
  <w:style w:type="character" w:customStyle="1" w:styleId="WW8Num31z1">
    <w:name w:val="WW8Num31z1"/>
    <w:rsid w:val="00FB12E5"/>
    <w:rPr>
      <w:rFonts w:ascii="Courier New" w:hAnsi="Courier New"/>
    </w:rPr>
  </w:style>
  <w:style w:type="character" w:customStyle="1" w:styleId="WW8Num31z2">
    <w:name w:val="WW8Num31z2"/>
    <w:rsid w:val="00FB12E5"/>
    <w:rPr>
      <w:rFonts w:ascii="Wingdings" w:hAnsi="Wingdings"/>
    </w:rPr>
  </w:style>
  <w:style w:type="character" w:customStyle="1" w:styleId="Fontepargpadro1">
    <w:name w:val="Fonte parág. padrão1"/>
    <w:rsid w:val="00FB12E5"/>
  </w:style>
  <w:style w:type="character" w:styleId="HiperlinkVisitado">
    <w:name w:val="FollowedHyperlink"/>
    <w:rsid w:val="00FB12E5"/>
    <w:rPr>
      <w:rFonts w:cs="Times New Roman"/>
      <w:color w:val="800080"/>
      <w:u w:val="single"/>
    </w:rPr>
  </w:style>
  <w:style w:type="character" w:customStyle="1" w:styleId="Smbolosdenumerao">
    <w:name w:val="Símbolos de numeração"/>
    <w:rsid w:val="00FB12E5"/>
  </w:style>
  <w:style w:type="character" w:customStyle="1" w:styleId="CharChar">
    <w:name w:val="Char Char"/>
    <w:rsid w:val="00FB12E5"/>
    <w:rPr>
      <w:rFonts w:ascii="Arial" w:hAnsi="Arial" w:cs="Times New Roman"/>
      <w:sz w:val="24"/>
      <w:szCs w:val="24"/>
    </w:rPr>
  </w:style>
  <w:style w:type="character" w:customStyle="1" w:styleId="apple-style-span">
    <w:name w:val="apple-style-span"/>
    <w:rsid w:val="00FB12E5"/>
    <w:rPr>
      <w:rFonts w:cs="Times New Roman"/>
    </w:rPr>
  </w:style>
  <w:style w:type="paragraph" w:customStyle="1" w:styleId="Captulo">
    <w:name w:val="Capítulo"/>
    <w:basedOn w:val="Normal"/>
    <w:next w:val="Corpodetexto"/>
    <w:rsid w:val="00FB12E5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FB12E5"/>
    <w:pPr>
      <w:suppressAutoHyphens/>
      <w:spacing w:after="0" w:line="360" w:lineRule="auto"/>
      <w:ind w:firstLine="709"/>
      <w:jc w:val="both"/>
    </w:pPr>
    <w:rPr>
      <w:rFonts w:ascii="Arial" w:eastAsia="Times New Roman" w:hAnsi="Arial" w:cs="Tahoma"/>
      <w:bCs/>
      <w:spacing w:val="6"/>
      <w:szCs w:val="24"/>
      <w:lang w:eastAsia="ar-SA"/>
    </w:rPr>
  </w:style>
  <w:style w:type="paragraph" w:customStyle="1" w:styleId="Legenda8">
    <w:name w:val="Legenda8"/>
    <w:basedOn w:val="Normal"/>
    <w:rsid w:val="00FB12E5"/>
    <w:pPr>
      <w:suppressLineNumbers/>
      <w:suppressAutoHyphens/>
      <w:spacing w:before="120" w:after="120" w:line="360" w:lineRule="auto"/>
      <w:ind w:firstLine="709"/>
      <w:jc w:val="both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FB12E5"/>
    <w:pPr>
      <w:suppressLineNumbers/>
      <w:suppressAutoHyphens/>
      <w:spacing w:after="0" w:line="360" w:lineRule="auto"/>
      <w:ind w:firstLine="709"/>
      <w:jc w:val="both"/>
    </w:pPr>
    <w:rPr>
      <w:rFonts w:ascii="Arial" w:eastAsia="Times New Roman" w:hAnsi="Arial" w:cs="Tahoma"/>
      <w:szCs w:val="24"/>
      <w:lang w:eastAsia="ar-SA"/>
    </w:rPr>
  </w:style>
  <w:style w:type="paragraph" w:customStyle="1" w:styleId="Legenda7">
    <w:name w:val="Legenda7"/>
    <w:basedOn w:val="Normal"/>
    <w:rsid w:val="00FB12E5"/>
    <w:pPr>
      <w:suppressLineNumbers/>
      <w:suppressAutoHyphens/>
      <w:spacing w:before="120" w:after="120" w:line="360" w:lineRule="auto"/>
      <w:ind w:firstLine="709"/>
      <w:jc w:val="both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Legenda6">
    <w:name w:val="Legenda6"/>
    <w:basedOn w:val="Normal"/>
    <w:rsid w:val="00FB12E5"/>
    <w:pPr>
      <w:suppressLineNumbers/>
      <w:suppressAutoHyphens/>
      <w:spacing w:before="120" w:after="120" w:line="360" w:lineRule="auto"/>
      <w:ind w:firstLine="709"/>
      <w:jc w:val="both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Legenda5">
    <w:name w:val="Legenda5"/>
    <w:basedOn w:val="Normal"/>
    <w:rsid w:val="00FB12E5"/>
    <w:pPr>
      <w:suppressLineNumbers/>
      <w:suppressAutoHyphens/>
      <w:spacing w:before="120" w:after="120" w:line="360" w:lineRule="auto"/>
      <w:ind w:firstLine="709"/>
      <w:jc w:val="both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Legenda4">
    <w:name w:val="Legenda4"/>
    <w:basedOn w:val="Normal"/>
    <w:rsid w:val="00FB12E5"/>
    <w:pPr>
      <w:suppressLineNumbers/>
      <w:suppressAutoHyphens/>
      <w:spacing w:before="120" w:after="120" w:line="360" w:lineRule="auto"/>
      <w:ind w:firstLine="709"/>
      <w:jc w:val="both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Legenda3">
    <w:name w:val="Legenda3"/>
    <w:basedOn w:val="Normal"/>
    <w:rsid w:val="00FB12E5"/>
    <w:pPr>
      <w:suppressLineNumbers/>
      <w:suppressAutoHyphens/>
      <w:spacing w:before="120" w:after="120" w:line="360" w:lineRule="auto"/>
      <w:ind w:firstLine="709"/>
      <w:jc w:val="both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rsid w:val="00FB12E5"/>
    <w:pPr>
      <w:suppressLineNumbers/>
      <w:suppressAutoHyphens/>
      <w:spacing w:before="120" w:after="120" w:line="360" w:lineRule="auto"/>
      <w:ind w:firstLine="709"/>
      <w:jc w:val="both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rsid w:val="00FB12E5"/>
    <w:pPr>
      <w:suppressLineNumbers/>
      <w:suppressAutoHyphens/>
      <w:spacing w:before="120" w:after="120" w:line="360" w:lineRule="auto"/>
      <w:ind w:firstLine="709"/>
      <w:jc w:val="both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semiHidden/>
    <w:rsid w:val="00FB12E5"/>
    <w:pPr>
      <w:suppressAutoHyphens/>
      <w:spacing w:after="0" w:line="36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B12E5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xtoembloco1">
    <w:name w:val="Texto em bloco1"/>
    <w:basedOn w:val="Normal"/>
    <w:rsid w:val="00FB12E5"/>
    <w:pPr>
      <w:suppressAutoHyphens/>
      <w:spacing w:before="40" w:after="40" w:line="360" w:lineRule="auto"/>
      <w:ind w:left="1134" w:right="-96" w:firstLine="709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Estruturadodocumento1">
    <w:name w:val="Estrutura do documento1"/>
    <w:basedOn w:val="Normal"/>
    <w:rsid w:val="00FB12E5"/>
    <w:pPr>
      <w:shd w:val="clear" w:color="auto" w:fill="000080"/>
      <w:suppressAutoHyphens/>
      <w:spacing w:after="0" w:line="360" w:lineRule="auto"/>
      <w:ind w:firstLine="709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Recuodecorpodetexto31">
    <w:name w:val="Recuo de corpo de texto 31"/>
    <w:basedOn w:val="Normal"/>
    <w:rsid w:val="00FB12E5"/>
    <w:pPr>
      <w:pBdr>
        <w:bottom w:val="single" w:sz="8" w:space="31" w:color="000000"/>
      </w:pBdr>
      <w:suppressAutoHyphens/>
      <w:spacing w:after="0" w:line="360" w:lineRule="auto"/>
      <w:ind w:left="357" w:firstLine="709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FB12E5"/>
    <w:pPr>
      <w:suppressAutoHyphens/>
      <w:spacing w:after="0" w:line="360" w:lineRule="auto"/>
      <w:ind w:firstLine="708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Corpodetexto31">
    <w:name w:val="Corpo de texto 31"/>
    <w:basedOn w:val="Normal"/>
    <w:rsid w:val="00FB12E5"/>
    <w:pPr>
      <w:suppressAutoHyphens/>
      <w:spacing w:after="0" w:line="360" w:lineRule="auto"/>
      <w:ind w:firstLine="709"/>
      <w:jc w:val="both"/>
    </w:pPr>
    <w:rPr>
      <w:rFonts w:ascii="Arial" w:eastAsia="Times New Roman" w:hAnsi="Arial" w:cs="Times New Roman"/>
      <w:bCs/>
      <w:color w:val="000000"/>
      <w:szCs w:val="24"/>
      <w:lang w:eastAsia="ar-SA"/>
    </w:rPr>
  </w:style>
  <w:style w:type="paragraph" w:customStyle="1" w:styleId="Textodenotaderodap0">
    <w:name w:val="Texto de nota de rodapé/ß"/>
    <w:basedOn w:val="Normal"/>
    <w:rsid w:val="00FB12E5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val="pt-PT" w:eastAsia="ar-SA"/>
    </w:rPr>
  </w:style>
  <w:style w:type="paragraph" w:customStyle="1" w:styleId="BodyText21">
    <w:name w:val="Body Text 21"/>
    <w:basedOn w:val="Normal"/>
    <w:rsid w:val="00FB12E5"/>
    <w:pPr>
      <w:suppressAutoHyphens/>
      <w:overflowPunct w:val="0"/>
      <w:autoSpaceDE w:val="0"/>
      <w:spacing w:before="40" w:after="0" w:line="240" w:lineRule="auto"/>
      <w:jc w:val="both"/>
    </w:pPr>
    <w:rPr>
      <w:rFonts w:ascii="Century Gothic" w:eastAsia="Times New Roman" w:hAnsi="Century Gothic" w:cs="Times New Roman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FD5272"/>
    <w:rPr>
      <w:rFonts w:ascii="Arial" w:eastAsia="Times New Roman" w:hAnsi="Arial" w:cs="Arial"/>
      <w:bCs/>
      <w:sz w:val="20"/>
      <w:szCs w:val="27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240" w:after="120" w:line="360" w:lineRule="auto"/>
      <w:ind w:firstLine="709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FB12E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PARAGRAFOPADRO">
    <w:name w:val="PARAGRAFO PADRÅO"/>
    <w:rsid w:val="00FB12E5"/>
    <w:pPr>
      <w:suppressAutoHyphens/>
      <w:spacing w:after="120" w:line="360" w:lineRule="exact"/>
      <w:ind w:firstLine="1196"/>
      <w:jc w:val="both"/>
    </w:pPr>
    <w:rPr>
      <w:rFonts w:ascii="Courier" w:eastAsia="Times New Roman" w:hAnsi="Courier" w:cs="Times New Roman"/>
      <w:sz w:val="24"/>
      <w:szCs w:val="20"/>
      <w:lang w:val="pt-PT" w:eastAsia="ar-SA"/>
    </w:rPr>
  </w:style>
  <w:style w:type="paragraph" w:customStyle="1" w:styleId="bodytextindent2">
    <w:name w:val="bodytextindent2"/>
    <w:basedOn w:val="Normal"/>
    <w:rsid w:val="00FB12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ULO5">
    <w:name w:val="TITULO5"/>
    <w:rsid w:val="00FB12E5"/>
    <w:pPr>
      <w:keepNext/>
      <w:tabs>
        <w:tab w:val="right" w:leader="dot" w:pos="10080"/>
      </w:tabs>
      <w:suppressAutoHyphens/>
      <w:spacing w:before="240" w:after="120" w:line="240" w:lineRule="exact"/>
      <w:ind w:left="1008" w:hanging="1008"/>
    </w:pPr>
    <w:rPr>
      <w:rFonts w:ascii="Times New Roman" w:eastAsia="Times New Roman" w:hAnsi="Times New Roman" w:cs="Times New Roman"/>
      <w:b/>
      <w:sz w:val="28"/>
      <w:szCs w:val="20"/>
      <w:lang w:val="pt-PT" w:eastAsia="ar-SA"/>
    </w:rPr>
  </w:style>
  <w:style w:type="paragraph" w:customStyle="1" w:styleId="BodyTextIndent21">
    <w:name w:val="Body Text Indent 21"/>
    <w:basedOn w:val="Normal"/>
    <w:rsid w:val="00FB12E5"/>
    <w:pPr>
      <w:suppressAutoHyphens/>
      <w:overflowPunct w:val="0"/>
      <w:autoSpaceDE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Numerao">
    <w:name w:val="Numeração"/>
    <w:rsid w:val="00FB12E5"/>
    <w:pPr>
      <w:suppressAutoHyphens/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BodyText31">
    <w:name w:val="Body Text 31"/>
    <w:basedOn w:val="Normal"/>
    <w:rsid w:val="00FB12E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T1">
    <w:name w:val="T1"/>
    <w:basedOn w:val="Normal"/>
    <w:rsid w:val="00FB12E5"/>
    <w:pPr>
      <w:suppressAutoHyphens/>
      <w:spacing w:after="0" w:line="360" w:lineRule="auto"/>
      <w:ind w:firstLine="709"/>
      <w:jc w:val="both"/>
    </w:pPr>
    <w:rPr>
      <w:rFonts w:ascii="Arial" w:eastAsia="Times New Roman" w:hAnsi="Arial" w:cs="Times New Roman"/>
      <w:b/>
      <w:sz w:val="28"/>
      <w:szCs w:val="24"/>
      <w:lang w:eastAsia="ar-SA"/>
    </w:rPr>
  </w:style>
  <w:style w:type="paragraph" w:styleId="Sumrio1">
    <w:name w:val="toc 1"/>
    <w:basedOn w:val="Normal"/>
    <w:next w:val="Normal"/>
    <w:uiPriority w:val="39"/>
    <w:rsid w:val="00FB12E5"/>
    <w:pPr>
      <w:tabs>
        <w:tab w:val="right" w:leader="dot" w:pos="9628"/>
      </w:tabs>
      <w:suppressAutoHyphens/>
      <w:spacing w:after="0" w:line="36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Estilo1">
    <w:name w:val="Estilo1"/>
    <w:basedOn w:val="Ttulo2"/>
    <w:rsid w:val="00FB12E5"/>
  </w:style>
  <w:style w:type="paragraph" w:styleId="Sumrio2">
    <w:name w:val="toc 2"/>
    <w:basedOn w:val="Normal"/>
    <w:next w:val="Normal"/>
    <w:uiPriority w:val="39"/>
    <w:rsid w:val="00FB12E5"/>
    <w:pPr>
      <w:suppressAutoHyphens/>
      <w:spacing w:after="0" w:line="360" w:lineRule="auto"/>
      <w:ind w:left="567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Sumrio3">
    <w:name w:val="toc 3"/>
    <w:basedOn w:val="Normal"/>
    <w:next w:val="Normal"/>
    <w:uiPriority w:val="39"/>
    <w:rsid w:val="00FB12E5"/>
    <w:pPr>
      <w:suppressAutoHyphens/>
      <w:spacing w:after="0" w:line="360" w:lineRule="auto"/>
      <w:ind w:left="851"/>
    </w:pPr>
    <w:rPr>
      <w:rFonts w:ascii="Arial" w:eastAsia="Times New Roman" w:hAnsi="Arial" w:cs="Times New Roman"/>
      <w:lang w:eastAsia="ar-SA"/>
    </w:rPr>
  </w:style>
  <w:style w:type="paragraph" w:styleId="Sumrio4">
    <w:name w:val="toc 4"/>
    <w:basedOn w:val="Normal"/>
    <w:next w:val="Normal"/>
    <w:uiPriority w:val="39"/>
    <w:rsid w:val="00FB12E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mrio5">
    <w:name w:val="toc 5"/>
    <w:basedOn w:val="Normal"/>
    <w:next w:val="Normal"/>
    <w:uiPriority w:val="39"/>
    <w:rsid w:val="00FB12E5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mrio6">
    <w:name w:val="toc 6"/>
    <w:basedOn w:val="Normal"/>
    <w:next w:val="Normal"/>
    <w:uiPriority w:val="39"/>
    <w:rsid w:val="00FB12E5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mrio7">
    <w:name w:val="toc 7"/>
    <w:basedOn w:val="Normal"/>
    <w:next w:val="Normal"/>
    <w:uiPriority w:val="39"/>
    <w:rsid w:val="00FB12E5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mrio8">
    <w:name w:val="toc 8"/>
    <w:basedOn w:val="Normal"/>
    <w:next w:val="Normal"/>
    <w:uiPriority w:val="39"/>
    <w:rsid w:val="00FB12E5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mrio9">
    <w:name w:val="toc 9"/>
    <w:basedOn w:val="Normal"/>
    <w:next w:val="Normal"/>
    <w:uiPriority w:val="39"/>
    <w:rsid w:val="00FB12E5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doContedo">
    <w:name w:val="Título do Conteúdo"/>
    <w:basedOn w:val="Normal"/>
    <w:rsid w:val="00FB12E5"/>
    <w:pPr>
      <w:keepNext/>
      <w:suppressLineNumbers/>
      <w:suppressAutoHyphens/>
      <w:spacing w:before="240" w:after="120" w:line="360" w:lineRule="auto"/>
      <w:jc w:val="both"/>
    </w:pPr>
    <w:rPr>
      <w:rFonts w:ascii="Arial" w:eastAsia="Times New Roman" w:hAnsi="Arial" w:cs="Tahoma"/>
      <w:b/>
      <w:bCs/>
      <w:sz w:val="32"/>
      <w:szCs w:val="32"/>
      <w:lang w:eastAsia="ar-SA"/>
    </w:rPr>
  </w:style>
  <w:style w:type="paragraph" w:styleId="CabealhodoSumrio">
    <w:name w:val="TOC Heading"/>
    <w:basedOn w:val="Ttulo1"/>
    <w:next w:val="Normal"/>
    <w:qFormat/>
    <w:rsid w:val="00FB12E5"/>
    <w:pPr>
      <w:keepLines/>
      <w:spacing w:before="480" w:line="276" w:lineRule="auto"/>
    </w:pPr>
    <w:rPr>
      <w:rFonts w:ascii="Cambria" w:hAnsi="Cambria"/>
      <w:bCs w:val="0"/>
      <w:color w:val="365F91"/>
      <w:sz w:val="28"/>
      <w:szCs w:val="28"/>
    </w:rPr>
  </w:style>
  <w:style w:type="paragraph" w:customStyle="1" w:styleId="Contedo10">
    <w:name w:val="Conteúdo 10"/>
    <w:basedOn w:val="ndice"/>
    <w:rsid w:val="00FB12E5"/>
    <w:pPr>
      <w:tabs>
        <w:tab w:val="right" w:leader="dot" w:pos="12184"/>
      </w:tabs>
      <w:ind w:left="2547" w:firstLine="0"/>
    </w:pPr>
  </w:style>
  <w:style w:type="paragraph" w:customStyle="1" w:styleId="Ttulodatabela">
    <w:name w:val="Título da tabela"/>
    <w:basedOn w:val="Contedodatabela"/>
    <w:rsid w:val="00FB12E5"/>
    <w:pPr>
      <w:widowControl/>
      <w:spacing w:line="360" w:lineRule="auto"/>
      <w:ind w:firstLine="709"/>
      <w:jc w:val="center"/>
    </w:pPr>
    <w:rPr>
      <w:rFonts w:ascii="Arial" w:eastAsia="Times New Roman" w:hAnsi="Arial"/>
      <w:b/>
      <w:bCs/>
      <w:sz w:val="22"/>
      <w:lang w:eastAsia="ar-SA"/>
    </w:rPr>
  </w:style>
  <w:style w:type="paragraph" w:customStyle="1" w:styleId="Contedodoquadro">
    <w:name w:val="Conteúdo do quadro"/>
    <w:basedOn w:val="Corpodetexto"/>
    <w:rsid w:val="00FB12E5"/>
    <w:pPr>
      <w:suppressAutoHyphens/>
      <w:spacing w:after="0" w:line="360" w:lineRule="auto"/>
      <w:ind w:firstLine="709"/>
      <w:jc w:val="both"/>
    </w:pPr>
    <w:rPr>
      <w:rFonts w:ascii="Arial" w:eastAsia="Times New Roman" w:hAnsi="Arial" w:cs="Times New Roman"/>
      <w:bCs/>
      <w:spacing w:val="6"/>
      <w:szCs w:val="24"/>
      <w:lang w:eastAsia="ar-SA"/>
    </w:rPr>
  </w:style>
  <w:style w:type="paragraph" w:customStyle="1" w:styleId="Entradadendice10">
    <w:name w:val="Entrada de índice 10"/>
    <w:basedOn w:val="ndice"/>
    <w:rsid w:val="00FB12E5"/>
    <w:pPr>
      <w:tabs>
        <w:tab w:val="right" w:leader="dot" w:pos="9637"/>
      </w:tabs>
      <w:ind w:left="2547" w:firstLine="0"/>
    </w:pPr>
  </w:style>
  <w:style w:type="paragraph" w:customStyle="1" w:styleId="western">
    <w:name w:val="western"/>
    <w:basedOn w:val="Normal"/>
    <w:rsid w:val="00FB12E5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emissivo1">
    <w:name w:val="index 1"/>
    <w:basedOn w:val="Normal"/>
    <w:next w:val="Normal"/>
    <w:autoRedefine/>
    <w:semiHidden/>
    <w:rsid w:val="00FB12E5"/>
    <w:pPr>
      <w:suppressAutoHyphens/>
      <w:spacing w:after="0" w:line="360" w:lineRule="auto"/>
      <w:ind w:left="220" w:hanging="220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dendiceremissivo">
    <w:name w:val="index heading"/>
    <w:basedOn w:val="Captulo"/>
    <w:semiHidden/>
    <w:rsid w:val="00FB12E5"/>
    <w:pPr>
      <w:suppressLineNumbers/>
      <w:ind w:firstLine="0"/>
    </w:pPr>
    <w:rPr>
      <w:b/>
      <w:bCs/>
      <w:sz w:val="32"/>
      <w:szCs w:val="32"/>
    </w:rPr>
  </w:style>
  <w:style w:type="paragraph" w:customStyle="1" w:styleId="Ttulodondicedesumrios">
    <w:name w:val="Título do índice de sumários"/>
    <w:basedOn w:val="Captulo"/>
    <w:rsid w:val="00FB12E5"/>
    <w:pPr>
      <w:suppressLineNumbers/>
      <w:ind w:firstLine="0"/>
    </w:pPr>
    <w:rPr>
      <w:b/>
      <w:bCs/>
      <w:sz w:val="32"/>
      <w:szCs w:val="32"/>
    </w:rPr>
  </w:style>
  <w:style w:type="paragraph" w:customStyle="1" w:styleId="TtulodondicedoUsurio">
    <w:name w:val="Título do Índice do Usuário"/>
    <w:basedOn w:val="Captulo"/>
    <w:rsid w:val="00FB12E5"/>
    <w:pPr>
      <w:suppressLineNumbers/>
      <w:ind w:firstLine="0"/>
    </w:pPr>
    <w:rPr>
      <w:b/>
      <w:bCs/>
      <w:sz w:val="32"/>
      <w:szCs w:val="32"/>
    </w:rPr>
  </w:style>
  <w:style w:type="paragraph" w:customStyle="1" w:styleId="BlockText1">
    <w:name w:val="Block Text1"/>
    <w:basedOn w:val="Normal"/>
    <w:rsid w:val="00FB12E5"/>
    <w:pPr>
      <w:tabs>
        <w:tab w:val="left" w:pos="10206"/>
      </w:tabs>
      <w:suppressAutoHyphens/>
      <w:spacing w:after="0" w:line="240" w:lineRule="auto"/>
      <w:ind w:left="567" w:right="567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orpodetexto22">
    <w:name w:val="Corpo de texto 22"/>
    <w:basedOn w:val="Normal"/>
    <w:rsid w:val="00FB12E5"/>
    <w:pPr>
      <w:suppressAutoHyphens/>
      <w:spacing w:after="120" w:line="480" w:lineRule="auto"/>
      <w:ind w:firstLine="709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Recuodecorpodetexto22">
    <w:name w:val="Recuo de corpo de texto 22"/>
    <w:basedOn w:val="Normal"/>
    <w:rsid w:val="00FB12E5"/>
    <w:pPr>
      <w:suppressAutoHyphens/>
      <w:spacing w:after="120" w:line="480" w:lineRule="auto"/>
      <w:ind w:left="283" w:firstLine="709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Marcadores1">
    <w:name w:val="Marcadores 1"/>
    <w:basedOn w:val="Normal"/>
    <w:rsid w:val="00FB12E5"/>
    <w:pPr>
      <w:tabs>
        <w:tab w:val="num" w:pos="1429"/>
        <w:tab w:val="right" w:leader="dot" w:pos="9072"/>
      </w:tabs>
      <w:spacing w:before="120" w:after="120" w:line="240" w:lineRule="auto"/>
      <w:ind w:left="-4276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exto">
    <w:name w:val="Texto"/>
    <w:basedOn w:val="Normal"/>
    <w:rsid w:val="00FB12E5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7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71B8A"/>
    <w:rPr>
      <w:rFonts w:ascii="Tahoma" w:hAnsi="Tahoma" w:cs="Tahoma"/>
      <w:sz w:val="16"/>
      <w:szCs w:val="16"/>
    </w:rPr>
  </w:style>
  <w:style w:type="paragraph" w:customStyle="1" w:styleId="Nivel1">
    <w:name w:val="Nivel1"/>
    <w:basedOn w:val="Ttulo1"/>
    <w:link w:val="Nivel1Char"/>
    <w:qFormat/>
    <w:rsid w:val="00276AB9"/>
    <w:pPr>
      <w:keepLines/>
      <w:numPr>
        <w:numId w:val="0"/>
      </w:numPr>
      <w:tabs>
        <w:tab w:val="clear" w:pos="0"/>
        <w:tab w:val="num" w:pos="720"/>
      </w:tabs>
      <w:suppressAutoHyphens w:val="0"/>
      <w:spacing w:before="480" w:line="276" w:lineRule="auto"/>
      <w:ind w:left="720" w:hanging="720"/>
      <w:jc w:val="both"/>
    </w:pPr>
    <w:rPr>
      <w:rFonts w:eastAsiaTheme="majorEastAsia" w:cstheme="majorBidi"/>
      <w:color w:val="000000"/>
      <w:sz w:val="28"/>
      <w:szCs w:val="28"/>
    </w:rPr>
  </w:style>
  <w:style w:type="character" w:customStyle="1" w:styleId="Nivel1Char">
    <w:name w:val="Nivel1 Char"/>
    <w:basedOn w:val="Ttulo1Char"/>
    <w:link w:val="Nivel1"/>
    <w:rsid w:val="00276AB9"/>
    <w:rPr>
      <w:rFonts w:ascii="Calibri" w:eastAsiaTheme="majorEastAsia" w:hAnsi="Calibri" w:cstheme="majorBidi"/>
      <w:b/>
      <w:bCs/>
      <w:color w:val="000000"/>
      <w:sz w:val="28"/>
      <w:szCs w:val="28"/>
      <w:lang w:eastAsia="ar-SA"/>
    </w:rPr>
  </w:style>
  <w:style w:type="paragraph" w:customStyle="1" w:styleId="ListaColorida-nfase11">
    <w:name w:val="Lista Colorida - Ênfase 11"/>
    <w:basedOn w:val="Normal"/>
    <w:uiPriority w:val="34"/>
    <w:qFormat/>
    <w:rsid w:val="00151B4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DB0D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imes New Roman"/>
      <w:i/>
      <w:iCs/>
      <w:color w:val="000000"/>
      <w:sz w:val="20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B0D83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eastAsia="en-US"/>
    </w:rPr>
  </w:style>
  <w:style w:type="paragraph" w:customStyle="1" w:styleId="citao2">
    <w:name w:val="citação 2"/>
    <w:basedOn w:val="Normal"/>
    <w:qFormat/>
    <w:rsid w:val="001B6B5E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1B6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link w:val="Citao1"/>
    <w:rsid w:val="001B6B5E"/>
    <w:rPr>
      <w:rFonts w:ascii="Ecofont_Spranq_eco_Sans" w:eastAsia="Calibri" w:hAnsi="Ecofont_Spranq_eco_Sans" w:cs="Times New Roman"/>
      <w:i/>
      <w:iCs/>
      <w:color w:val="000000"/>
      <w:sz w:val="20"/>
      <w:szCs w:val="24"/>
      <w:shd w:val="clear" w:color="auto" w:fill="FFFFCC"/>
      <w:lang w:eastAsia="zh-CN"/>
    </w:rPr>
  </w:style>
  <w:style w:type="paragraph" w:customStyle="1" w:styleId="Basedettulo">
    <w:name w:val="Base de título"/>
    <w:basedOn w:val="Corpodetexto"/>
    <w:next w:val="Corpodetexto"/>
    <w:rsid w:val="00CF3474"/>
    <w:pPr>
      <w:keepNext/>
      <w:keepLines/>
      <w:spacing w:after="0" w:line="180" w:lineRule="atLeast"/>
    </w:pPr>
    <w:rPr>
      <w:rFonts w:ascii="Arial Black" w:eastAsia="Times New Roman" w:hAnsi="Arial Black" w:cs="Times New Roman"/>
      <w:spacing w:val="-10"/>
      <w:kern w:val="28"/>
      <w:sz w:val="24"/>
      <w:szCs w:val="20"/>
    </w:rPr>
  </w:style>
  <w:style w:type="paragraph" w:styleId="Reviso">
    <w:name w:val="Revision"/>
    <w:hidden/>
    <w:uiPriority w:val="99"/>
    <w:semiHidden/>
    <w:rsid w:val="00FE66A8"/>
    <w:pPr>
      <w:spacing w:after="0" w:line="240" w:lineRule="auto"/>
    </w:pPr>
  </w:style>
  <w:style w:type="paragraph" w:styleId="Legenda">
    <w:name w:val="caption"/>
    <w:basedOn w:val="Normal"/>
    <w:uiPriority w:val="35"/>
    <w:qFormat/>
    <w:rsid w:val="006A07F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m-7908276520094605407gmail-msolistparagraph">
    <w:name w:val="m_-7908276520094605407gmail-msolistparagraph"/>
    <w:basedOn w:val="Normal"/>
    <w:rsid w:val="00EF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link w:val="SemEspaamentoChar"/>
    <w:uiPriority w:val="1"/>
    <w:qFormat/>
    <w:rsid w:val="001022DB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022DB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C8F76D53C14BB393A2F6BDD3D25C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B09B75-1CF0-4821-A5D8-AA57E22FA11B}"/>
      </w:docPartPr>
      <w:docPartBody>
        <w:p w:rsidR="00000000" w:rsidRDefault="008964A1" w:rsidP="008964A1">
          <w:pPr>
            <w:pStyle w:val="D6C8F76D53C14BB393A2F6BDD3D25C13"/>
          </w:pPr>
          <w:r>
            <w:rPr>
              <w:color w:val="2F5496" w:themeColor="accent1" w:themeShade="BF"/>
              <w:sz w:val="24"/>
              <w:szCs w:val="24"/>
            </w:rPr>
            <w:t>[Nome da empresa]</w:t>
          </w:r>
        </w:p>
      </w:docPartBody>
    </w:docPart>
    <w:docPart>
      <w:docPartPr>
        <w:name w:val="B40D3F2A461147A4B6C9BE42FE193D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F88ABE-AB9A-48A4-9506-FB6B17B61A84}"/>
      </w:docPartPr>
      <w:docPartBody>
        <w:p w:rsidR="00000000" w:rsidRDefault="008964A1" w:rsidP="008964A1">
          <w:pPr>
            <w:pStyle w:val="B40D3F2A461147A4B6C9BE42FE193DC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[Título do documento]</w:t>
          </w:r>
        </w:p>
      </w:docPartBody>
    </w:docPart>
    <w:docPart>
      <w:docPartPr>
        <w:name w:val="CC48570123C04C7DAB7C4F1BB70B0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64F06F-2C75-4B4C-AE43-47F440F8DD3A}"/>
      </w:docPartPr>
      <w:docPartBody>
        <w:p w:rsidR="00000000" w:rsidRDefault="008964A1" w:rsidP="008964A1">
          <w:pPr>
            <w:pStyle w:val="CC48570123C04C7DAB7C4F1BB70B0E30"/>
          </w:pPr>
          <w:r>
            <w:rPr>
              <w:color w:val="2F5496" w:themeColor="accent1" w:themeShade="BF"/>
              <w:sz w:val="24"/>
              <w:szCs w:val="24"/>
            </w:rPr>
            <w:t>[Subtítulo do documento]</w:t>
          </w:r>
        </w:p>
      </w:docPartBody>
    </w:docPart>
    <w:docPart>
      <w:docPartPr>
        <w:name w:val="2393964D9051484F8CFD408EEEF22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23CD8-6B88-4ABA-A081-00F900D051F2}"/>
      </w:docPartPr>
      <w:docPartBody>
        <w:p w:rsidR="00000000" w:rsidRDefault="008964A1" w:rsidP="008964A1">
          <w:pPr>
            <w:pStyle w:val="2393964D9051484F8CFD408EEEF22EE4"/>
          </w:pPr>
          <w:r>
            <w:rPr>
              <w:color w:val="4472C4" w:themeColor="accent1"/>
              <w:sz w:val="28"/>
              <w:szCs w:val="28"/>
            </w:rPr>
            <w:t>[Nome do autor]</w:t>
          </w:r>
        </w:p>
      </w:docPartBody>
    </w:docPart>
    <w:docPart>
      <w:docPartPr>
        <w:name w:val="55CE0793396A4D99B3AA6D2CE803E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DBF6AC-1406-44C9-99CC-E47702D222CD}"/>
      </w:docPartPr>
      <w:docPartBody>
        <w:p w:rsidR="00000000" w:rsidRDefault="008964A1" w:rsidP="008964A1">
          <w:pPr>
            <w:pStyle w:val="55CE0793396A4D99B3AA6D2CE803E6F1"/>
          </w:pPr>
          <w:r>
            <w:rPr>
              <w:color w:val="4472C4" w:themeColor="accent1"/>
              <w:sz w:val="28"/>
              <w:szCs w:val="28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A1"/>
    <w:rsid w:val="005C71BB"/>
    <w:rsid w:val="0089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C8F76D53C14BB393A2F6BDD3D25C13">
    <w:name w:val="D6C8F76D53C14BB393A2F6BDD3D25C13"/>
    <w:rsid w:val="008964A1"/>
  </w:style>
  <w:style w:type="paragraph" w:customStyle="1" w:styleId="B40D3F2A461147A4B6C9BE42FE193DC5">
    <w:name w:val="B40D3F2A461147A4B6C9BE42FE193DC5"/>
    <w:rsid w:val="008964A1"/>
  </w:style>
  <w:style w:type="paragraph" w:customStyle="1" w:styleId="CC48570123C04C7DAB7C4F1BB70B0E30">
    <w:name w:val="CC48570123C04C7DAB7C4F1BB70B0E30"/>
    <w:rsid w:val="008964A1"/>
  </w:style>
  <w:style w:type="paragraph" w:customStyle="1" w:styleId="2393964D9051484F8CFD408EEEF22EE4">
    <w:name w:val="2393964D9051484F8CFD408EEEF22EE4"/>
    <w:rsid w:val="008964A1"/>
  </w:style>
  <w:style w:type="paragraph" w:customStyle="1" w:styleId="55CE0793396A4D99B3AA6D2CE803E6F1">
    <w:name w:val="55CE0793396A4D99B3AA6D2CE803E6F1"/>
    <w:rsid w:val="00896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2021-09-03T00:00:00</PublishDate>
  <Abstract/>
  <CompanyAddress/>
  <CompanyPhone/>
  <CompanyFax/>
  <CompanyEmail/>
</CoverPage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i60oMmnzeyL8d0/EBOyOCL3s7w==">AMUW2mVcfZJxfIfnk3258PZGye7UHlGaMfUYKn8rpKlp+WpqLWudSjhs1ThLWYfuGbwsCkrtIaBdxJnz9lI3J2Oy01zmwyhFb8GbzP1T9W6lWDLOHyyAAEdF6rEAJny/0pHb1JS2kdHN8K38otu6T4AsYGh8+a1ISKP82RtvMBHzIWjhzG0A8Ypcl4uHjl/L1ntyVCNVyZ7UOxEUpquG04/svflGwCb07WGW35qDhpk0VX+xGR5MlA2LQtk0KVzRnXdwZ/xL5AvT5B4NTslQZYPucssQfkJmMI6IpDwwuPwiNM5LnQ2hQFuXnxNT7KxsRpceqndhc7ECvaFkLH0mvODKqFI15WkSmUaZcgPVMlq+zQsGR/B6oDSIEMD751b7+WEJGzEZZ0tJZUddq7PEoApdIkyPzjcluOf1jfpAVyELuHMJak94W3FaSV8eWUP+jAkst0ZkROqkD2YbR7JfoId4LJGgsoFPgHNRrylruPakK4/bmo18AMcljJy5RG87mNyDYA4L0FU+C9taemMKeMwqn6V3AMQPA6iIFKPDp/OHmCBx2oRsZg5rVNCtEIXU9k2IfqOoxN7pF4rfiMR6Yr8S5klLW2oz2GIp9VhlWRUGRQ7ZTYAHeI2FPO1qMxUYs3iAXRpYUeHl/yiadkbfnWke2r0/0d1pjWBhuhlbTbOVLcVJ6DWk2rqeqIi08i0YofeA0yYmQYb9yVs9jaM3s/YVWgii1Ks8HdI4cDgXgnJhy7wipDBXFpnXuT9p+mwtkER355Hug1ykK2oJJJp/tarU8nqdlAesJizUgClI1G7SS+OZ9fz82/XlD2Nh2qDl56cNW3tphCXGRqSzWQ+x5mgDSbqAgVmxXUGpsGabwSYwXp1wVMNy37xFCR2bw4UWCShqEkNk1cC4F3gwM/qrPcxMhDDjHSxXYyb8V0JCJnp6v032qcHCvQA=</go:docsCustomData>
</go:gDocsCustomXmlDataStorag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FLUMINENSE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elaboração de plano de execução BIM Anexo VII - RDC 07/2021</dc:title>
  <dc:subject>Levantamento arquitetônico através de escaneamento `a laser (faser scanning) e fornecimento de modelo BIM</dc:subject>
  <dc:creator>Pró-Reitoria de Administração – Coordenação de Licitação</dc:creator>
  <cp:lastModifiedBy>ARISTOCLES CALDAS JUNIOR</cp:lastModifiedBy>
  <cp:revision>5</cp:revision>
  <dcterms:created xsi:type="dcterms:W3CDTF">2020-09-28T12:53:00Z</dcterms:created>
  <dcterms:modified xsi:type="dcterms:W3CDTF">2021-09-03T18:37:00Z</dcterms:modified>
</cp:coreProperties>
</file>