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7A77" w14:textId="77777777"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14:anchorId="5D45DEF9" wp14:editId="5C87EB45">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5C0E05F0"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2106B8CF"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19EC90E7" w14:textId="77777777"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14:paraId="237FAE22" w14:textId="77777777"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14:paraId="74481B60" w14:textId="77777777"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14:paraId="0D4F2797" w14:textId="77777777"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14:paraId="30AE8D1F" w14:textId="77777777"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14:paraId="336899C2" w14:textId="77777777" w:rsidR="001225CA" w:rsidRPr="007F4EA9" w:rsidRDefault="001225CA" w:rsidP="00B00339">
      <w:pPr>
        <w:keepNext w:val="0"/>
        <w:spacing w:after="120"/>
        <w:ind w:right="-17"/>
        <w:jc w:val="center"/>
        <w:rPr>
          <w:rFonts w:ascii="Verdana" w:hAnsi="Verdana" w:cs="Arial"/>
          <w:b/>
          <w:bCs/>
          <w:color w:val="000000"/>
          <w:sz w:val="18"/>
          <w:szCs w:val="18"/>
        </w:rPr>
      </w:pPr>
    </w:p>
    <w:p w14:paraId="4EDF637E" w14:textId="21466C1E"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A832A2">
        <w:rPr>
          <w:rFonts w:ascii="Verdana" w:hAnsi="Verdana" w:cs="Arial"/>
          <w:b/>
          <w:bCs/>
          <w:color w:val="000000"/>
          <w:sz w:val="18"/>
          <w:szCs w:val="18"/>
        </w:rPr>
        <w:t>07/2021</w:t>
      </w:r>
    </w:p>
    <w:p w14:paraId="6AF8C591" w14:textId="03F87D39"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(Processo Administrativo n.°</w:t>
      </w:r>
      <w:r w:rsidR="001225CA" w:rsidRPr="007F4EA9">
        <w:rPr>
          <w:rFonts w:ascii="Verdana" w:hAnsi="Verdana" w:cs="Arial"/>
          <w:b/>
          <w:bCs/>
          <w:color w:val="000000"/>
          <w:sz w:val="18"/>
          <w:szCs w:val="18"/>
        </w:rPr>
        <w:t xml:space="preserve"> </w:t>
      </w:r>
      <w:r w:rsidR="00A832A2">
        <w:rPr>
          <w:rFonts w:ascii="Verdana" w:hAnsi="Verdana" w:cs="Arial"/>
          <w:b/>
          <w:bCs/>
          <w:color w:val="000000"/>
          <w:sz w:val="18"/>
          <w:szCs w:val="18"/>
        </w:rPr>
        <w:t>23069.155759/2021-72</w:t>
      </w:r>
      <w:r w:rsidRPr="007F4EA9">
        <w:rPr>
          <w:rFonts w:ascii="Verdana" w:hAnsi="Verdana" w:cs="Arial"/>
          <w:b/>
          <w:bCs/>
          <w:color w:val="000000"/>
          <w:sz w:val="18"/>
          <w:szCs w:val="18"/>
        </w:rPr>
        <w:t>)</w:t>
      </w:r>
    </w:p>
    <w:p w14:paraId="64C041FC" w14:textId="77777777" w:rsidR="00B00339" w:rsidRPr="007F4EA9" w:rsidRDefault="00B00339" w:rsidP="00B00339">
      <w:pPr>
        <w:keepNext w:val="0"/>
        <w:spacing w:after="120" w:line="276" w:lineRule="auto"/>
        <w:ind w:right="-30"/>
        <w:jc w:val="both"/>
        <w:rPr>
          <w:rFonts w:ascii="Verdana" w:hAnsi="Verdana" w:cs="Arial"/>
          <w:sz w:val="18"/>
          <w:szCs w:val="18"/>
        </w:rPr>
      </w:pPr>
    </w:p>
    <w:p w14:paraId="3EB0598E" w14:textId="281E2AF3" w:rsidR="00612552"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 xml:space="preserve">preço </w:t>
      </w:r>
      <w:r w:rsidR="00FE697C">
        <w:rPr>
          <w:rFonts w:ascii="Verdana" w:hAnsi="Verdana" w:cs="Arial"/>
          <w:bCs/>
          <w:i/>
          <w:iCs/>
          <w:sz w:val="18"/>
          <w:szCs w:val="18"/>
        </w:rPr>
        <w:t>global</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14:paraId="733AA17B" w14:textId="77777777" w:rsidR="004A6552" w:rsidRDefault="004A6552" w:rsidP="004A6552">
      <w:pPr>
        <w:spacing w:before="120" w:after="120"/>
        <w:ind w:firstLine="1800"/>
        <w:jc w:val="both"/>
        <w:rPr>
          <w:rFonts w:ascii="Verdana" w:hAnsi="Verdana" w:cs="Times New Roman"/>
          <w:color w:val="auto"/>
          <w:sz w:val="18"/>
          <w:szCs w:val="18"/>
        </w:rPr>
      </w:pPr>
      <w:r>
        <w:rPr>
          <w:rFonts w:ascii="Verdana" w:hAnsi="Verdana"/>
          <w:sz w:val="18"/>
          <w:szCs w:val="18"/>
        </w:rPr>
        <w:t>A opção pela utilização do Regime Diferenciado de Contratação Pública – RDC, é justificável tendo em vista a necessidade de agilização dos processos licitatórios, para a contratação dos Serviços de Engenharia, objetivando a economicidade, diminuição dos volumes processuais, redução da ocupação de mão de obra em todas as fases das licitações, tornando-as desta forma mais racionais.</w:t>
      </w:r>
    </w:p>
    <w:p w14:paraId="73433F24" w14:textId="77777777" w:rsidR="004A6552" w:rsidRPr="007F4EA9" w:rsidRDefault="004A6552" w:rsidP="00E83FFD">
      <w:pPr>
        <w:pStyle w:val="PADRO"/>
        <w:keepNext w:val="0"/>
        <w:shd w:val="clear" w:color="auto" w:fill="auto"/>
        <w:rPr>
          <w:rFonts w:ascii="Verdana" w:hAnsi="Verdana" w:cs="Arial"/>
          <w:color w:val="000000"/>
          <w:sz w:val="18"/>
          <w:szCs w:val="18"/>
        </w:rPr>
      </w:pPr>
    </w:p>
    <w:p w14:paraId="5CD70BE2" w14:textId="77777777" w:rsidR="00133477" w:rsidRDefault="00133477" w:rsidP="00024431">
      <w:pPr>
        <w:pStyle w:val="PADRO"/>
        <w:keepNext w:val="0"/>
        <w:widowControl/>
        <w:shd w:val="clear" w:color="auto" w:fill="auto"/>
        <w:spacing w:before="120" w:after="120"/>
        <w:ind w:firstLine="0"/>
        <w:jc w:val="center"/>
        <w:rPr>
          <w:rFonts w:ascii="Verdana" w:hAnsi="Verdana" w:cs="Arial"/>
          <w:sz w:val="18"/>
          <w:szCs w:val="18"/>
        </w:rPr>
      </w:pPr>
    </w:p>
    <w:p w14:paraId="40EFC806" w14:textId="67899C2F" w:rsidR="00B00339" w:rsidRPr="00387D5C" w:rsidRDefault="00B00339" w:rsidP="00024431">
      <w:pPr>
        <w:pStyle w:val="PADRO"/>
        <w:keepNext w:val="0"/>
        <w:widowControl/>
        <w:shd w:val="clear" w:color="auto" w:fill="auto"/>
        <w:spacing w:before="120" w:after="120"/>
        <w:ind w:firstLine="0"/>
        <w:jc w:val="center"/>
        <w:rPr>
          <w:rFonts w:ascii="Verdana" w:hAnsi="Verdana" w:cs="Arial"/>
          <w:b/>
          <w:bCs/>
          <w:sz w:val="18"/>
          <w:szCs w:val="18"/>
        </w:rPr>
      </w:pPr>
      <w:r w:rsidRPr="007F4EA9">
        <w:rPr>
          <w:rFonts w:ascii="Verdana" w:hAnsi="Verdana" w:cs="Arial"/>
          <w:sz w:val="18"/>
          <w:szCs w:val="18"/>
        </w:rPr>
        <w:t xml:space="preserve">Data da sessão: </w:t>
      </w:r>
      <w:r w:rsidR="00387D5C" w:rsidRPr="00387D5C">
        <w:rPr>
          <w:rFonts w:ascii="Verdana" w:hAnsi="Verdana" w:cs="Arial"/>
          <w:b/>
          <w:bCs/>
          <w:sz w:val="18"/>
          <w:szCs w:val="18"/>
        </w:rPr>
        <w:t>04/FEV/2022</w:t>
      </w:r>
    </w:p>
    <w:p w14:paraId="49D96FBC" w14:textId="241A62EF"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Horário: </w:t>
      </w:r>
      <w:r w:rsidR="00387D5C" w:rsidRPr="00387D5C">
        <w:rPr>
          <w:rFonts w:ascii="Verdana" w:hAnsi="Verdana" w:cs="Arial"/>
          <w:b/>
          <w:bCs/>
          <w:sz w:val="18"/>
          <w:szCs w:val="18"/>
        </w:rPr>
        <w:t>10h</w:t>
      </w:r>
    </w:p>
    <w:p w14:paraId="35A06C2B" w14:textId="77777777"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Local: Portal de Compras do Governo Federal – </w:t>
      </w:r>
      <w:hyperlink r:id="rId12" w:history="1">
        <w:r w:rsidR="006254D1" w:rsidRPr="00937F49">
          <w:rPr>
            <w:rStyle w:val="Hyperlink"/>
            <w:rFonts w:ascii="Verdana" w:hAnsi="Verdana" w:cs="Arial"/>
            <w:sz w:val="18"/>
            <w:szCs w:val="18"/>
          </w:rPr>
          <w:t>www.gov.br/compras</w:t>
        </w:r>
      </w:hyperlink>
      <w:r w:rsidR="006254D1">
        <w:rPr>
          <w:rFonts w:ascii="Verdana" w:hAnsi="Verdana" w:cs="Arial"/>
          <w:sz w:val="18"/>
          <w:szCs w:val="18"/>
        </w:rPr>
        <w:t xml:space="preserve"> </w:t>
      </w:r>
    </w:p>
    <w:p w14:paraId="66628489" w14:textId="77777777" w:rsidR="00B00339" w:rsidRPr="007F4EA9" w:rsidRDefault="00B00339" w:rsidP="00B00339">
      <w:pPr>
        <w:keepNext w:val="0"/>
        <w:shd w:val="clear" w:color="auto" w:fill="auto"/>
        <w:rPr>
          <w:rFonts w:ascii="Verdana" w:hAnsi="Verdana" w:cs="Arial"/>
          <w:sz w:val="18"/>
          <w:szCs w:val="18"/>
        </w:rPr>
      </w:pPr>
    </w:p>
    <w:p w14:paraId="6C837095" w14:textId="77777777" w:rsidR="00B00339" w:rsidRPr="007F4EA9" w:rsidRDefault="00B00339" w:rsidP="00274516">
      <w:pPr>
        <w:pStyle w:val="PADRO"/>
        <w:keepNext w:val="0"/>
        <w:widowControl/>
        <w:numPr>
          <w:ilvl w:val="0"/>
          <w:numId w:val="2"/>
        </w:numPr>
        <w:shd w:val="clear" w:color="auto" w:fill="auto"/>
        <w:spacing w:before="120" w:after="120"/>
        <w:ind w:left="284" w:hanging="284"/>
        <w:rPr>
          <w:rFonts w:ascii="Verdana" w:hAnsi="Verdana" w:cs="Arial"/>
          <w:sz w:val="18"/>
          <w:szCs w:val="18"/>
        </w:rPr>
      </w:pPr>
      <w:r w:rsidRPr="007F4EA9">
        <w:rPr>
          <w:rFonts w:ascii="Verdana" w:hAnsi="Verdana" w:cs="Arial"/>
          <w:b/>
          <w:color w:val="000000"/>
          <w:sz w:val="18"/>
          <w:szCs w:val="18"/>
        </w:rPr>
        <w:t>DO OBJETO</w:t>
      </w:r>
    </w:p>
    <w:p w14:paraId="0982E4CA" w14:textId="09F4CF9E" w:rsidR="00A325A6" w:rsidRDefault="00B00339"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0" w:name="__DdeLink__1377_1703696864"/>
      <w:r w:rsidRPr="007F4EA9">
        <w:rPr>
          <w:rFonts w:ascii="Verdana" w:hAnsi="Verdana" w:cs="Arial"/>
          <w:sz w:val="18"/>
          <w:szCs w:val="18"/>
        </w:rPr>
        <w:t>O objeto da presente licitação é a escolha da proposta mais vantajosa para a contratação de</w:t>
      </w:r>
      <w:r w:rsidR="00A01E93" w:rsidRPr="007F4EA9">
        <w:rPr>
          <w:rFonts w:ascii="Verdana" w:hAnsi="Verdana" w:cs="Arial"/>
          <w:sz w:val="18"/>
          <w:szCs w:val="18"/>
        </w:rPr>
        <w:t xml:space="preserve"> </w:t>
      </w:r>
      <w:r w:rsidR="00A832A2" w:rsidRPr="00A832A2">
        <w:rPr>
          <w:rFonts w:ascii="Verdana" w:hAnsi="Verdana"/>
          <w:sz w:val="18"/>
          <w:szCs w:val="18"/>
        </w:rPr>
        <w:t>empresa para prestação de serviço de levantamento arquitetônico através de escaneamento a laser (</w:t>
      </w:r>
      <w:r w:rsidR="00A832A2" w:rsidRPr="00A832A2">
        <w:rPr>
          <w:rFonts w:ascii="Verdana" w:hAnsi="Verdana"/>
          <w:i/>
          <w:sz w:val="18"/>
          <w:szCs w:val="18"/>
        </w:rPr>
        <w:t>laser scanning</w:t>
      </w:r>
      <w:r w:rsidR="00A832A2" w:rsidRPr="00A832A2">
        <w:rPr>
          <w:rFonts w:ascii="Verdana" w:hAnsi="Verdana"/>
          <w:sz w:val="18"/>
          <w:szCs w:val="18"/>
        </w:rPr>
        <w:t>) e fornecimento de modelo BIM para a área dos Campi e suas respectivas edificações na Faculdade de Direito e na Faculdade de Farmácia, da Universidade Federal Fluminense (UFF), para a realização de projeto-piloto de atualização de base cadastral</w:t>
      </w:r>
      <w:r w:rsidR="002826CA" w:rsidRPr="00A832A2">
        <w:rPr>
          <w:rFonts w:ascii="Verdana" w:hAnsi="Verdana" w:cs="Arial"/>
          <w:sz w:val="18"/>
          <w:szCs w:val="18"/>
        </w:rPr>
        <w:t xml:space="preserve">, </w:t>
      </w:r>
      <w:r w:rsidR="00EB08BC" w:rsidRPr="00A832A2">
        <w:rPr>
          <w:rFonts w:ascii="Verdana" w:hAnsi="Verdana" w:cs="Arial"/>
          <w:sz w:val="18"/>
          <w:szCs w:val="18"/>
        </w:rPr>
        <w:t>conforme condições, quant</w:t>
      </w:r>
      <w:r w:rsidR="00EB08BC" w:rsidRPr="002826CA">
        <w:rPr>
          <w:rFonts w:ascii="Verdana" w:hAnsi="Verdana" w:cs="Arial"/>
          <w:sz w:val="18"/>
          <w:szCs w:val="18"/>
        </w:rPr>
        <w:t xml:space="preserve">idades e exigências estabelecidas neste Edital e </w:t>
      </w:r>
      <w:r w:rsidR="00EB08BC" w:rsidRPr="007F4EA9">
        <w:rPr>
          <w:rFonts w:ascii="Verdana" w:hAnsi="Verdana" w:cs="Arial"/>
          <w:sz w:val="18"/>
          <w:szCs w:val="18"/>
        </w:rPr>
        <w:t>seus anexos</w:t>
      </w:r>
      <w:r w:rsidR="00A01E93" w:rsidRPr="007F4EA9">
        <w:rPr>
          <w:rFonts w:ascii="Verdana" w:hAnsi="Verdana" w:cs="Arial"/>
          <w:sz w:val="18"/>
          <w:szCs w:val="18"/>
        </w:rPr>
        <w:t>.</w:t>
      </w:r>
    </w:p>
    <w:p w14:paraId="756A9580" w14:textId="77777777" w:rsidR="00A832A2" w:rsidRPr="00A832A2" w:rsidRDefault="00A325A6" w:rsidP="00274516">
      <w:pPr>
        <w:pStyle w:val="PADRO"/>
        <w:keepNext w:val="0"/>
        <w:widowControl/>
        <w:numPr>
          <w:ilvl w:val="2"/>
          <w:numId w:val="2"/>
        </w:numPr>
        <w:shd w:val="clear" w:color="auto" w:fill="auto"/>
        <w:spacing w:before="120" w:after="120"/>
        <w:ind w:hanging="283"/>
        <w:rPr>
          <w:rFonts w:ascii="Verdana" w:hAnsi="Verdana" w:cs="Arial"/>
          <w:sz w:val="18"/>
          <w:szCs w:val="18"/>
        </w:rPr>
      </w:pPr>
      <w:r w:rsidRPr="00A325A6">
        <w:rPr>
          <w:rFonts w:ascii="Verdana" w:hAnsi="Verdana"/>
          <w:sz w:val="18"/>
          <w:szCs w:val="18"/>
        </w:rPr>
        <w:t>– Local</w:t>
      </w:r>
      <w:r w:rsidR="00A832A2">
        <w:rPr>
          <w:rFonts w:ascii="Verdana" w:hAnsi="Verdana"/>
          <w:sz w:val="18"/>
          <w:szCs w:val="18"/>
        </w:rPr>
        <w:t xml:space="preserve"> dos serviços</w:t>
      </w:r>
      <w:r w:rsidRPr="00A325A6">
        <w:rPr>
          <w:rFonts w:ascii="Verdana" w:hAnsi="Verdana"/>
          <w:sz w:val="18"/>
          <w:szCs w:val="18"/>
        </w:rPr>
        <w:t>:</w:t>
      </w:r>
      <w:r w:rsidR="00A832A2">
        <w:rPr>
          <w:rFonts w:ascii="Verdana" w:hAnsi="Verdana"/>
          <w:sz w:val="18"/>
          <w:szCs w:val="18"/>
        </w:rPr>
        <w:t xml:space="preserve"> </w:t>
      </w:r>
    </w:p>
    <w:p w14:paraId="212F4542" w14:textId="101E97F2" w:rsidR="00A832A2" w:rsidRPr="00A832A2" w:rsidRDefault="00A832A2" w:rsidP="00274516">
      <w:pPr>
        <w:pStyle w:val="PADRO"/>
        <w:keepNext w:val="0"/>
        <w:widowControl/>
        <w:numPr>
          <w:ilvl w:val="3"/>
          <w:numId w:val="2"/>
        </w:numPr>
        <w:shd w:val="clear" w:color="auto" w:fill="auto"/>
        <w:spacing w:before="120" w:after="120"/>
        <w:rPr>
          <w:rFonts w:ascii="Verdana" w:hAnsi="Verdana" w:cs="Arial"/>
          <w:sz w:val="18"/>
          <w:szCs w:val="18"/>
        </w:rPr>
      </w:pPr>
      <w:r>
        <w:rPr>
          <w:rFonts w:ascii="Calibri" w:eastAsia="Calibri" w:hAnsi="Calibri" w:cs="Calibri"/>
          <w:sz w:val="22"/>
          <w:szCs w:val="22"/>
        </w:rPr>
        <w:t>- Campus Faculdade de Direito I localizado na Rua Presidente Pedreira, n.º 62 - Ingá, Niterói - RJ, 24210-510</w:t>
      </w:r>
      <w:r w:rsidR="002826CA">
        <w:rPr>
          <w:rFonts w:ascii="Verdana" w:hAnsi="Verdana"/>
          <w:sz w:val="18"/>
          <w:szCs w:val="18"/>
        </w:rPr>
        <w:t>, Estado do Rio de Janeiro</w:t>
      </w:r>
      <w:r>
        <w:rPr>
          <w:rFonts w:ascii="Verdana" w:hAnsi="Verdana"/>
          <w:sz w:val="18"/>
          <w:szCs w:val="18"/>
        </w:rPr>
        <w:t>;</w:t>
      </w:r>
    </w:p>
    <w:p w14:paraId="7D8FD925" w14:textId="1AC05556" w:rsidR="00A325A6" w:rsidRDefault="00A832A2" w:rsidP="00274516">
      <w:pPr>
        <w:pStyle w:val="PADRO"/>
        <w:keepNext w:val="0"/>
        <w:widowControl/>
        <w:numPr>
          <w:ilvl w:val="3"/>
          <w:numId w:val="2"/>
        </w:numPr>
        <w:shd w:val="clear" w:color="auto" w:fill="auto"/>
        <w:spacing w:before="120" w:after="120"/>
        <w:rPr>
          <w:rFonts w:ascii="Verdana" w:hAnsi="Verdana" w:cs="Arial"/>
          <w:sz w:val="18"/>
          <w:szCs w:val="18"/>
        </w:rPr>
      </w:pPr>
      <w:r>
        <w:rPr>
          <w:rFonts w:ascii="Verdana" w:hAnsi="Verdana"/>
          <w:sz w:val="18"/>
          <w:szCs w:val="18"/>
        </w:rPr>
        <w:t xml:space="preserve">- </w:t>
      </w:r>
      <w:r w:rsidR="002826CA">
        <w:rPr>
          <w:rFonts w:ascii="Verdana" w:hAnsi="Verdana"/>
          <w:sz w:val="18"/>
          <w:szCs w:val="18"/>
        </w:rPr>
        <w:t xml:space="preserve"> </w:t>
      </w:r>
      <w:r>
        <w:rPr>
          <w:rFonts w:ascii="Calibri" w:eastAsia="Calibri" w:hAnsi="Calibri" w:cs="Calibri"/>
          <w:sz w:val="22"/>
          <w:szCs w:val="22"/>
        </w:rPr>
        <w:t>Campus da Faculdade de Farmácia localizado na Rua Dr. Mario Vianna, n.º 523 - Santa Rosa, Niterói - RJ, 24241-000, Estado do Rio de Janeiro.</w:t>
      </w:r>
    </w:p>
    <w:p w14:paraId="128A5063" w14:textId="77777777" w:rsidR="00A325A6" w:rsidRPr="00A325A6" w:rsidRDefault="00A325A6"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Times-Roman"/>
          <w:sz w:val="18"/>
          <w:szCs w:val="18"/>
        </w:rPr>
        <w:lastRenderedPageBreak/>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0"/>
    </w:p>
    <w:p w14:paraId="5F3AA7D3" w14:textId="294B1E44" w:rsidR="00A325A6" w:rsidRPr="00A325A6" w:rsidRDefault="00B00339"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14:paraId="68453CE4" w14:textId="31B13942" w:rsidR="00A325A6" w:rsidRDefault="00507C07"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Sendo o critério de julgamento de maior desconto, sob o Regime Diferenciado de Contratações (RDC), o percentual de desconto oferecido pel</w:t>
      </w:r>
      <w:r w:rsidR="00E80533">
        <w:rPr>
          <w:rFonts w:ascii="Verdana" w:hAnsi="Verdana" w:cs="Arial"/>
          <w:sz w:val="18"/>
          <w:szCs w:val="18"/>
        </w:rPr>
        <w:t>a licitante</w:t>
      </w:r>
      <w:r w:rsidRPr="00A325A6">
        <w:rPr>
          <w:rFonts w:ascii="Verdana" w:hAnsi="Verdana" w:cs="Arial"/>
          <w:sz w:val="18"/>
          <w:szCs w:val="18"/>
        </w:rPr>
        <w:t>, além de incidir sobre o preço global fixado, incidirá linearmente sobre cada item de serviço do orçamento estimado, por força do que dispõe o art. 19, §§2º e 3º da Lei nº 12.462/2011</w:t>
      </w:r>
    </w:p>
    <w:p w14:paraId="433DDE9B" w14:textId="6DB9DE29" w:rsidR="00F56EE2" w:rsidRDefault="00F56EE2"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1" w:name="_Hlk81586141"/>
      <w:r w:rsidRPr="00A325A6">
        <w:rPr>
          <w:rFonts w:ascii="Verdana" w:hAnsi="Verdana" w:cs="Arial"/>
          <w:sz w:val="18"/>
          <w:szCs w:val="18"/>
        </w:rPr>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r w:rsidR="00FD0C9D">
        <w:rPr>
          <w:rFonts w:ascii="Verdana" w:hAnsi="Verdana" w:cs="Arial"/>
          <w:sz w:val="18"/>
          <w:szCs w:val="18"/>
        </w:rPr>
        <w:t xml:space="preserve">, </w:t>
      </w:r>
      <w:r w:rsidR="00FD0C9D" w:rsidRPr="00A325A6">
        <w:rPr>
          <w:rFonts w:ascii="Verdana" w:hAnsi="Verdana" w:cs="Arial"/>
          <w:sz w:val="18"/>
          <w:szCs w:val="18"/>
        </w:rPr>
        <w:t>sagrando-se vencedor</w:t>
      </w:r>
      <w:r w:rsidR="00FD0C9D">
        <w:rPr>
          <w:rFonts w:ascii="Verdana" w:hAnsi="Verdana" w:cs="Arial"/>
          <w:sz w:val="18"/>
          <w:szCs w:val="18"/>
        </w:rPr>
        <w:t>a</w:t>
      </w:r>
      <w:r w:rsidR="00FD0C9D" w:rsidRPr="00A325A6">
        <w:rPr>
          <w:rFonts w:ascii="Verdana" w:hAnsi="Verdana" w:cs="Arial"/>
          <w:sz w:val="18"/>
          <w:szCs w:val="18"/>
        </w:rPr>
        <w:t xml:space="preserve"> </w:t>
      </w:r>
      <w:r w:rsidR="00FD0C9D">
        <w:rPr>
          <w:rFonts w:ascii="Verdana" w:hAnsi="Verdana" w:cs="Arial"/>
          <w:sz w:val="18"/>
          <w:szCs w:val="18"/>
        </w:rPr>
        <w:t>a licitante</w:t>
      </w:r>
      <w:r w:rsidR="00FD0C9D" w:rsidRPr="00A325A6">
        <w:rPr>
          <w:rFonts w:ascii="Verdana" w:hAnsi="Verdana" w:cs="Arial"/>
          <w:sz w:val="18"/>
          <w:szCs w:val="18"/>
        </w:rPr>
        <w:t xml:space="preserve"> que ofertar o maior desconto</w:t>
      </w:r>
      <w:r w:rsidRPr="00A325A6">
        <w:rPr>
          <w:rFonts w:ascii="Verdana" w:hAnsi="Verdana" w:cs="Arial"/>
          <w:sz w:val="18"/>
          <w:szCs w:val="18"/>
        </w:rPr>
        <w:t>.</w:t>
      </w:r>
    </w:p>
    <w:p w14:paraId="3791A9BD" w14:textId="42A862BA" w:rsidR="00B00339" w:rsidRPr="00A325A6" w:rsidRDefault="00B00339" w:rsidP="00274516">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w:t>
      </w:r>
      <w:r w:rsidR="00FD0C9D">
        <w:rPr>
          <w:rFonts w:ascii="Verdana" w:hAnsi="Verdana" w:cs="Arial"/>
          <w:sz w:val="18"/>
          <w:szCs w:val="18"/>
        </w:rPr>
        <w:t xml:space="preserve">execução dos serviços </w:t>
      </w:r>
      <w:r w:rsidRPr="00A325A6">
        <w:rPr>
          <w:rFonts w:ascii="Verdana" w:hAnsi="Verdana" w:cs="Arial"/>
          <w:sz w:val="18"/>
          <w:szCs w:val="18"/>
        </w:rPr>
        <w:t xml:space="preserve">será </w:t>
      </w:r>
      <w:r w:rsidR="00FD0C9D">
        <w:rPr>
          <w:rFonts w:ascii="Verdana" w:hAnsi="Verdana" w:cs="Arial"/>
          <w:sz w:val="18"/>
          <w:szCs w:val="18"/>
        </w:rPr>
        <w:t>efetuada</w:t>
      </w:r>
      <w:r w:rsidRPr="00A325A6">
        <w:rPr>
          <w:rFonts w:ascii="Verdana" w:hAnsi="Verdana" w:cs="Arial"/>
          <w:sz w:val="18"/>
          <w:szCs w:val="18"/>
        </w:rPr>
        <w:t xml:space="preserve"> pelo regime </w:t>
      </w:r>
      <w:r w:rsidR="007E2F29" w:rsidRPr="00A325A6">
        <w:rPr>
          <w:rFonts w:ascii="Verdana" w:hAnsi="Verdana" w:cs="Arial"/>
          <w:sz w:val="18"/>
          <w:szCs w:val="18"/>
        </w:rPr>
        <w:t xml:space="preserve">de empreitada </w:t>
      </w:r>
      <w:r w:rsidR="00550E79" w:rsidRPr="00A325A6">
        <w:rPr>
          <w:rFonts w:ascii="Verdana" w:hAnsi="Verdana" w:cs="Arial"/>
          <w:sz w:val="18"/>
          <w:szCs w:val="18"/>
        </w:rPr>
        <w:t xml:space="preserve">por preço </w:t>
      </w:r>
      <w:r w:rsidR="00BA334C">
        <w:rPr>
          <w:rFonts w:ascii="Verdana" w:hAnsi="Verdana" w:cs="Arial"/>
          <w:sz w:val="18"/>
          <w:szCs w:val="18"/>
        </w:rPr>
        <w:t>global</w:t>
      </w:r>
      <w:r w:rsidRPr="00A325A6">
        <w:rPr>
          <w:rFonts w:ascii="Verdana" w:hAnsi="Verdana" w:cs="Arial"/>
          <w:sz w:val="18"/>
          <w:szCs w:val="18"/>
        </w:rPr>
        <w:t>,</w:t>
      </w:r>
      <w:r w:rsidR="00FD0C9D">
        <w:rPr>
          <w:rFonts w:ascii="Verdana" w:hAnsi="Verdana" w:cs="Arial"/>
          <w:sz w:val="18"/>
          <w:szCs w:val="18"/>
        </w:rPr>
        <w:t xml:space="preserve"> conforme previsto no Termo de Referência ou Projeto Básico – Anexo I</w:t>
      </w:r>
      <w:r w:rsidRPr="00A325A6">
        <w:rPr>
          <w:rFonts w:ascii="Verdana" w:hAnsi="Verdana" w:cs="Arial"/>
          <w:sz w:val="18"/>
          <w:szCs w:val="18"/>
        </w:rPr>
        <w:t>.</w:t>
      </w:r>
    </w:p>
    <w:bookmarkEnd w:id="1"/>
    <w:p w14:paraId="6A2991CC" w14:textId="77777777" w:rsidR="007F5E59" w:rsidRPr="007F4EA9" w:rsidRDefault="007F5E59" w:rsidP="00555615">
      <w:pPr>
        <w:pStyle w:val="PADRO"/>
        <w:keepNext w:val="0"/>
        <w:widowControl/>
        <w:shd w:val="clear" w:color="auto" w:fill="auto"/>
        <w:spacing w:before="120" w:after="120"/>
        <w:ind w:left="1276" w:hanging="850"/>
        <w:rPr>
          <w:rFonts w:ascii="Verdana" w:hAnsi="Verdana" w:cs="Arial"/>
          <w:sz w:val="18"/>
          <w:szCs w:val="18"/>
        </w:rPr>
      </w:pPr>
    </w:p>
    <w:p w14:paraId="57CB2CA7" w14:textId="77777777" w:rsidR="00B00339" w:rsidRPr="007F4EA9" w:rsidRDefault="00B00339" w:rsidP="00274516">
      <w:pPr>
        <w:pStyle w:val="PargrafodaLista"/>
        <w:keepNext w:val="0"/>
        <w:numPr>
          <w:ilvl w:val="0"/>
          <w:numId w:val="5"/>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14:paraId="287CF1F0" w14:textId="77777777" w:rsidR="00B00339" w:rsidRPr="007F4EA9" w:rsidRDefault="00B00339" w:rsidP="00274516">
      <w:pPr>
        <w:pStyle w:val="PADRO"/>
        <w:keepNext w:val="0"/>
        <w:widowControl/>
        <w:numPr>
          <w:ilvl w:val="0"/>
          <w:numId w:val="5"/>
        </w:numPr>
        <w:spacing w:before="120" w:after="120"/>
        <w:ind w:left="284" w:hanging="284"/>
        <w:rPr>
          <w:rFonts w:ascii="Verdana" w:hAnsi="Verdana" w:cs="Arial"/>
          <w:sz w:val="18"/>
          <w:szCs w:val="18"/>
        </w:rPr>
      </w:pPr>
      <w:r w:rsidRPr="007F4EA9">
        <w:rPr>
          <w:rFonts w:ascii="Verdana" w:hAnsi="Verdana" w:cs="Arial"/>
          <w:b/>
          <w:color w:val="000000"/>
          <w:sz w:val="18"/>
          <w:szCs w:val="18"/>
        </w:rPr>
        <w:t>DOS RECURSOS ORÇAMENTÁRIOS</w:t>
      </w:r>
    </w:p>
    <w:p w14:paraId="22BD9214" w14:textId="6B8A0CC8" w:rsidR="00862DD1" w:rsidRDefault="00B00339" w:rsidP="00C94027">
      <w:pPr>
        <w:pStyle w:val="PADRO"/>
        <w:keepNext w:val="0"/>
        <w:widowControl/>
        <w:numPr>
          <w:ilvl w:val="1"/>
          <w:numId w:val="7"/>
        </w:numPr>
        <w:spacing w:before="120" w:after="120"/>
        <w:ind w:left="851" w:hanging="284"/>
        <w:rPr>
          <w:rFonts w:ascii="Verdana" w:hAnsi="Verdana" w:cs="Arial"/>
          <w:color w:val="000000"/>
          <w:sz w:val="18"/>
          <w:szCs w:val="18"/>
          <w:lang w:eastAsia="en-US"/>
        </w:rPr>
      </w:pPr>
      <w:r w:rsidRPr="00C94027">
        <w:rPr>
          <w:rFonts w:ascii="Verdana" w:hAnsi="Verdana" w:cs="Arial"/>
          <w:color w:val="000000"/>
          <w:sz w:val="18"/>
          <w:szCs w:val="18"/>
        </w:rPr>
        <w:t xml:space="preserve">As despesas para atender a esta licitação estão programadas em dotação orçamentária própria, </w:t>
      </w:r>
      <w:r w:rsidR="00C94027" w:rsidRPr="00C94027">
        <w:rPr>
          <w:rFonts w:ascii="Verdana" w:hAnsi="Verdana" w:cs="Arial"/>
          <w:color w:val="000000"/>
          <w:sz w:val="18"/>
          <w:szCs w:val="18"/>
        </w:rPr>
        <w:t>onerando o PTRES: 169645, FONTE: 8100, ND: 339039.12, UGR: 150745, PI: M 20RK G 01 01 N, condicionada à disponibilidade no momento do efetivo fornecimento do objeto</w:t>
      </w:r>
      <w:r w:rsidR="00C94027">
        <w:rPr>
          <w:rFonts w:ascii="Verdana" w:hAnsi="Verdana" w:cs="Arial"/>
          <w:color w:val="000000"/>
          <w:sz w:val="18"/>
          <w:szCs w:val="18"/>
        </w:rPr>
        <w:t>.</w:t>
      </w:r>
    </w:p>
    <w:p w14:paraId="2A19352A" w14:textId="77777777" w:rsidR="00C94027" w:rsidRPr="00C94027" w:rsidRDefault="00C94027" w:rsidP="00C94027">
      <w:pPr>
        <w:pStyle w:val="PADRO"/>
        <w:keepNext w:val="0"/>
        <w:widowControl/>
        <w:spacing w:before="120" w:after="120"/>
        <w:ind w:left="851" w:firstLine="0"/>
        <w:rPr>
          <w:rFonts w:ascii="Verdana" w:hAnsi="Verdana" w:cs="Arial"/>
          <w:color w:val="000000"/>
          <w:sz w:val="18"/>
          <w:szCs w:val="18"/>
          <w:lang w:eastAsia="en-US"/>
        </w:rPr>
      </w:pPr>
    </w:p>
    <w:p w14:paraId="5D99DC5C" w14:textId="77777777" w:rsidR="00B00339" w:rsidRPr="007F4EA9" w:rsidRDefault="00B00339" w:rsidP="00274516">
      <w:pPr>
        <w:pStyle w:val="PADRO"/>
        <w:keepNext w:val="0"/>
        <w:numPr>
          <w:ilvl w:val="0"/>
          <w:numId w:val="7"/>
        </w:numPr>
        <w:ind w:left="567" w:hanging="567"/>
        <w:rPr>
          <w:rFonts w:ascii="Verdana" w:hAnsi="Verdana" w:cs="Arial"/>
          <w:sz w:val="18"/>
          <w:szCs w:val="18"/>
        </w:rPr>
      </w:pPr>
      <w:r w:rsidRPr="007F4EA9">
        <w:rPr>
          <w:rFonts w:ascii="Verdana" w:hAnsi="Verdana" w:cs="Arial"/>
          <w:b/>
          <w:color w:val="000000"/>
          <w:sz w:val="18"/>
          <w:szCs w:val="18"/>
        </w:rPr>
        <w:t>DO CREDENCIAMENTO</w:t>
      </w:r>
    </w:p>
    <w:p w14:paraId="72A7A01E" w14:textId="77777777" w:rsidR="00486743" w:rsidRPr="007F4EA9" w:rsidRDefault="00B0033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14:paraId="23B691EA" w14:textId="77777777" w:rsidR="00B00339" w:rsidRPr="007F4EA9" w:rsidRDefault="00B0033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hyperlink r:id="rId13" w:history="1">
        <w:r w:rsidR="006254D1" w:rsidRPr="00937F49">
          <w:rPr>
            <w:rStyle w:val="Hyperlink"/>
            <w:rFonts w:ascii="Verdana" w:hAnsi="Verdana" w:cs="Arial"/>
            <w:bCs/>
            <w:iCs/>
            <w:sz w:val="18"/>
            <w:szCs w:val="18"/>
          </w:rPr>
          <w:t>www.gov.br/compras</w:t>
        </w:r>
      </w:hyperlink>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14:paraId="2E0890F4" w14:textId="7538BAAD" w:rsidR="00B00339" w:rsidRPr="007F4EA9" w:rsidRDefault="00B0033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color w:val="000000"/>
          <w:sz w:val="18"/>
          <w:szCs w:val="18"/>
        </w:rPr>
        <w:t>O credenciamento junto ao provedor do sistema implica a responsabilidade d</w:t>
      </w:r>
      <w:r w:rsidR="00E80533">
        <w:rPr>
          <w:rFonts w:ascii="Verdana" w:hAnsi="Verdana" w:cs="Arial"/>
          <w:color w:val="000000"/>
          <w:sz w:val="18"/>
          <w:szCs w:val="18"/>
        </w:rPr>
        <w:t>a licitante</w:t>
      </w:r>
      <w:r w:rsidRPr="007F4EA9">
        <w:rPr>
          <w:rFonts w:ascii="Verdana" w:hAnsi="Verdana" w:cs="Arial"/>
          <w:color w:val="000000"/>
          <w:sz w:val="18"/>
          <w:szCs w:val="18"/>
        </w:rPr>
        <w:t xml:space="preserv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14:paraId="19ADBD68" w14:textId="6CC1CF8F" w:rsidR="00B00339" w:rsidRPr="007F4EA9" w:rsidRDefault="00E80533" w:rsidP="00274516">
      <w:pPr>
        <w:pStyle w:val="PADRO"/>
        <w:keepNext w:val="0"/>
        <w:widowControl/>
        <w:numPr>
          <w:ilvl w:val="1"/>
          <w:numId w:val="3"/>
        </w:numPr>
        <w:spacing w:before="120" w:after="120"/>
        <w:ind w:left="851" w:hanging="284"/>
        <w:rPr>
          <w:rFonts w:ascii="Verdana" w:hAnsi="Verdana" w:cs="Arial"/>
          <w:bCs/>
          <w:iCs/>
          <w:color w:val="000000"/>
          <w:sz w:val="18"/>
          <w:szCs w:val="18"/>
        </w:rPr>
      </w:pPr>
      <w:r>
        <w:rPr>
          <w:rFonts w:ascii="Verdana" w:hAnsi="Verdana" w:cs="Arial"/>
          <w:bCs/>
          <w:iCs/>
          <w:color w:val="000000"/>
          <w:sz w:val="18"/>
          <w:szCs w:val="18"/>
        </w:rPr>
        <w:t>A licitante</w:t>
      </w:r>
      <w:r w:rsidR="00E52FB1" w:rsidRPr="007F4EA9">
        <w:rPr>
          <w:rFonts w:ascii="Verdana" w:hAnsi="Verdana" w:cs="Arial"/>
          <w:bCs/>
          <w:iCs/>
          <w:color w:val="000000"/>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47ED50" w14:textId="77777777" w:rsidR="00E52FB1" w:rsidRPr="007F4EA9" w:rsidRDefault="00E52FB1" w:rsidP="00274516">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67E830" w14:textId="77777777" w:rsidR="00E52FB1" w:rsidRPr="007F4EA9" w:rsidRDefault="00E52FB1" w:rsidP="00274516">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14:paraId="08432FEA" w14:textId="77777777" w:rsidR="00B00339" w:rsidRPr="007F4EA9" w:rsidRDefault="009E791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14:paraId="1491D982" w14:textId="77777777" w:rsidR="00862DD1" w:rsidRPr="007F4EA9" w:rsidRDefault="00862DD1" w:rsidP="00555615">
      <w:pPr>
        <w:pStyle w:val="PADRO"/>
        <w:keepNext w:val="0"/>
        <w:widowControl/>
        <w:spacing w:before="120" w:after="120"/>
        <w:ind w:left="1276" w:hanging="850"/>
        <w:rPr>
          <w:rFonts w:ascii="Verdana" w:hAnsi="Verdana" w:cs="Arial"/>
          <w:sz w:val="18"/>
          <w:szCs w:val="18"/>
        </w:rPr>
      </w:pPr>
    </w:p>
    <w:p w14:paraId="3A521E3A" w14:textId="77777777" w:rsidR="00644336" w:rsidRPr="00644336" w:rsidRDefault="00644336" w:rsidP="00274516">
      <w:pPr>
        <w:keepNext w:val="0"/>
        <w:numPr>
          <w:ilvl w:val="0"/>
          <w:numId w:val="15"/>
        </w:numPr>
        <w:shd w:val="clear" w:color="auto" w:fill="auto"/>
        <w:tabs>
          <w:tab w:val="clear" w:pos="708"/>
        </w:tabs>
        <w:overflowPunct/>
        <w:autoSpaceDE w:val="0"/>
        <w:autoSpaceDN w:val="0"/>
        <w:adjustRightInd w:val="0"/>
        <w:spacing w:before="120" w:after="120"/>
        <w:ind w:left="284" w:hanging="284"/>
        <w:jc w:val="both"/>
        <w:textAlignment w:val="auto"/>
        <w:rPr>
          <w:rFonts w:ascii="Verdana" w:hAnsi="Verdana"/>
          <w:b/>
          <w:sz w:val="18"/>
          <w:szCs w:val="18"/>
        </w:rPr>
      </w:pPr>
      <w:r w:rsidRPr="00644336">
        <w:rPr>
          <w:rFonts w:ascii="Verdana" w:hAnsi="Verdana"/>
          <w:b/>
          <w:sz w:val="18"/>
          <w:szCs w:val="18"/>
        </w:rPr>
        <w:t>DA VISTORIA</w:t>
      </w:r>
    </w:p>
    <w:p w14:paraId="7B5E7447" w14:textId="6C6B4DF4" w:rsidR="001777DA" w:rsidRPr="00BA334C" w:rsidRDefault="001777DA" w:rsidP="00274516">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14:paraId="6B9A85CB" w14:textId="13A1451A" w:rsidR="00BA334C" w:rsidRPr="001B23E5" w:rsidRDefault="00BA334C" w:rsidP="00274516">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BA334C">
        <w:rPr>
          <w:rFonts w:ascii="Verdana" w:hAnsi="Verdana"/>
          <w:sz w:val="18"/>
          <w:szCs w:val="18"/>
        </w:rPr>
        <w:lastRenderedPageBreak/>
        <w:t xml:space="preserve">Para o correto dimensionamento e elaboração de sua proposta, </w:t>
      </w:r>
      <w:r>
        <w:rPr>
          <w:rFonts w:ascii="Verdana" w:hAnsi="Verdana"/>
          <w:sz w:val="18"/>
          <w:szCs w:val="18"/>
        </w:rPr>
        <w:t>a</w:t>
      </w:r>
      <w:r w:rsidRPr="00BA334C">
        <w:rPr>
          <w:rFonts w:ascii="Verdana" w:hAnsi="Verdana"/>
          <w:sz w:val="18"/>
          <w:szCs w:val="18"/>
        </w:rPr>
        <w:t xml:space="preserve"> licitante poderá realizar vistoria nas instalações do local de execução dos serviços, acompanhado por servidor designado para esse fim, com antecedência mínima de 72 horas, devendo o agendamento ser efetuado previamente pelo endereço eletrônico: </w:t>
      </w:r>
      <w:hyperlink r:id="rId14" w:history="1">
        <w:r w:rsidRPr="00024916">
          <w:rPr>
            <w:rStyle w:val="Hyperlink"/>
            <w:rFonts w:ascii="Verdana" w:hAnsi="Verdana"/>
            <w:sz w:val="18"/>
            <w:szCs w:val="18"/>
          </w:rPr>
          <w:t>ddp.saep@id.uff.br</w:t>
        </w:r>
      </w:hyperlink>
      <w:r>
        <w:rPr>
          <w:rFonts w:ascii="Verdana" w:hAnsi="Verdana"/>
          <w:sz w:val="18"/>
          <w:szCs w:val="18"/>
        </w:rPr>
        <w:t xml:space="preserve"> .</w:t>
      </w:r>
      <w:r w:rsidR="001B23E5">
        <w:rPr>
          <w:rFonts w:ascii="Verdana" w:hAnsi="Verdana"/>
          <w:sz w:val="18"/>
          <w:szCs w:val="18"/>
        </w:rPr>
        <w:t xml:space="preserve"> </w:t>
      </w:r>
    </w:p>
    <w:p w14:paraId="719FC67E" w14:textId="3655FCF7" w:rsidR="001777DA" w:rsidRPr="004A3F18" w:rsidRDefault="001777DA" w:rsidP="00274516">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 xml:space="preserve">intermédio de representante legal devidamente qualificado para esse fim, e de que </w:t>
      </w:r>
      <w:r w:rsidR="006A79A4" w:rsidRPr="004A3F18">
        <w:rPr>
          <w:rFonts w:ascii="Verdana" w:hAnsi="Verdana" w:cs="Times-Roman"/>
          <w:sz w:val="18"/>
          <w:szCs w:val="18"/>
        </w:rPr>
        <w:t>se inteirou</w:t>
      </w:r>
      <w:r w:rsidRPr="004A3F18">
        <w:rPr>
          <w:rFonts w:ascii="Verdana" w:hAnsi="Verdana" w:cs="Times-Roman"/>
          <w:sz w:val="18"/>
          <w:szCs w:val="18"/>
        </w:rPr>
        <w:t xml:space="preserve"> das condições e do grau de dificuldades existentes.</w:t>
      </w:r>
    </w:p>
    <w:p w14:paraId="198ED5F9" w14:textId="77777777" w:rsidR="001777DA" w:rsidRPr="004A3F18" w:rsidRDefault="001777DA" w:rsidP="00274516">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14:paraId="17B37139" w14:textId="77777777" w:rsidR="001777DA" w:rsidRPr="00A6514B" w:rsidRDefault="001777DA" w:rsidP="00274516">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4A3F18">
        <w:rPr>
          <w:rFonts w:ascii="Verdana" w:hAnsi="Verdana" w:cs="Times-Bold"/>
          <w:bCs/>
          <w:sz w:val="18"/>
          <w:szCs w:val="18"/>
        </w:rPr>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14:paraId="01A01599" w14:textId="460C2120" w:rsidR="001777DA" w:rsidRPr="001B23E5" w:rsidRDefault="001777DA" w:rsidP="00274516">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14:paraId="75694D85" w14:textId="38BF9FE5" w:rsidR="001777DA" w:rsidRDefault="001777DA" w:rsidP="00274516">
      <w:pPr>
        <w:pStyle w:val="Corpodetexto"/>
        <w:widowControl/>
        <w:numPr>
          <w:ilvl w:val="1"/>
          <w:numId w:val="15"/>
        </w:numPr>
        <w:suppressAutoHyphens w:val="0"/>
        <w:spacing w:before="120"/>
        <w:ind w:left="851" w:hanging="284"/>
        <w:jc w:val="both"/>
        <w:rPr>
          <w:rFonts w:ascii="Verdana" w:hAnsi="Verdana"/>
          <w:sz w:val="18"/>
          <w:szCs w:val="18"/>
        </w:rPr>
      </w:pPr>
      <w:r>
        <w:rPr>
          <w:rFonts w:ascii="Verdana" w:hAnsi="Verdana" w:cs="TTE4E87780t00"/>
          <w:sz w:val="18"/>
          <w:szCs w:val="18"/>
        </w:rPr>
        <w:t>Informações sobre o</w:t>
      </w:r>
      <w:r w:rsidR="00FD1BC0">
        <w:rPr>
          <w:rFonts w:ascii="Verdana" w:hAnsi="Verdana" w:cs="TTE4E87780t00"/>
          <w:sz w:val="18"/>
          <w:szCs w:val="18"/>
        </w:rPr>
        <w:t>s</w:t>
      </w:r>
      <w:r>
        <w:rPr>
          <w:rFonts w:ascii="Verdana" w:hAnsi="Verdana" w:cs="TTE4E87780t00"/>
          <w:sz w:val="18"/>
          <w:szCs w:val="18"/>
        </w:rPr>
        <w:t xml:space="preserve"> loca</w:t>
      </w:r>
      <w:r w:rsidR="00FD1BC0">
        <w:rPr>
          <w:rFonts w:ascii="Verdana" w:hAnsi="Verdana" w:cs="TTE4E87780t00"/>
          <w:sz w:val="18"/>
          <w:szCs w:val="18"/>
        </w:rPr>
        <w:t>is</w:t>
      </w:r>
      <w:r>
        <w:rPr>
          <w:rFonts w:ascii="Verdana" w:hAnsi="Verdana" w:cs="TTE4E87780t00"/>
          <w:sz w:val="18"/>
          <w:szCs w:val="18"/>
        </w:rPr>
        <w:t xml:space="preserve"> </w:t>
      </w:r>
      <w:r w:rsidR="00FD1BC0">
        <w:rPr>
          <w:rFonts w:ascii="Verdana" w:hAnsi="Verdana" w:cs="TTE4E87780t00"/>
          <w:sz w:val="18"/>
          <w:szCs w:val="18"/>
        </w:rPr>
        <w:t xml:space="preserve">dos serviços </w:t>
      </w:r>
      <w:r>
        <w:rPr>
          <w:rFonts w:ascii="Verdana" w:hAnsi="Verdana" w:cs="TTE4E87780t00"/>
          <w:sz w:val="18"/>
          <w:szCs w:val="18"/>
        </w:rPr>
        <w:t xml:space="preserve">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5"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14:paraId="63CFD755" w14:textId="77777777" w:rsidR="001777DA" w:rsidRPr="00A6514B" w:rsidRDefault="001777DA" w:rsidP="00274516">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Pr>
          <w:rFonts w:ascii="Verdana" w:hAnsi="Verdana"/>
          <w:sz w:val="18"/>
          <w:szCs w:val="18"/>
        </w:rPr>
        <w:t>Rua Visconde do Rio Branco s/nº, Campus do Gragoatá, bloco “B”, 5º andar, Niterói, RJ, diariamente no período de 09h00m as 17h00m, com a mesma Coordenadoria citada.</w:t>
      </w:r>
      <w:r>
        <w:rPr>
          <w:rFonts w:ascii="Verdana" w:hAnsi="Verdana" w:cs="TTE4E87780t00"/>
          <w:sz w:val="18"/>
          <w:szCs w:val="18"/>
        </w:rPr>
        <w:t xml:space="preserve"> </w:t>
      </w:r>
    </w:p>
    <w:p w14:paraId="3784D28A" w14:textId="77777777" w:rsidR="001777DA" w:rsidRPr="00A6514B" w:rsidRDefault="001777DA" w:rsidP="00274516">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14:paraId="7D8DB8DE" w14:textId="77777777" w:rsidR="001777DA" w:rsidRPr="00A6514B" w:rsidRDefault="001777DA" w:rsidP="00274516">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14:paraId="40FA1A74" w14:textId="77777777" w:rsidR="001777DA" w:rsidRPr="00270B02" w:rsidRDefault="001777DA" w:rsidP="00274516">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14:paraId="55D5AD14" w14:textId="77777777" w:rsidR="001777DA" w:rsidRPr="00270B02" w:rsidRDefault="001777DA" w:rsidP="00274516">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015DC969" w14:textId="77777777"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14:paraId="06047F44" w14:textId="77777777" w:rsidR="00B00339" w:rsidRPr="00270B02" w:rsidRDefault="00B00339" w:rsidP="00274516">
      <w:pPr>
        <w:pStyle w:val="Corpodetexto"/>
        <w:widowControl/>
        <w:numPr>
          <w:ilvl w:val="0"/>
          <w:numId w:val="15"/>
        </w:numPr>
        <w:suppressAutoHyphens w:val="0"/>
        <w:spacing w:before="120"/>
        <w:ind w:left="284" w:hanging="284"/>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14:paraId="7592F711" w14:textId="77777777" w:rsidR="00270B02" w:rsidRPr="00270B02" w:rsidRDefault="00270B02" w:rsidP="00274516">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221D48B0" w14:textId="77777777" w:rsidR="00270B02" w:rsidRPr="00270B02" w:rsidRDefault="00270B02" w:rsidP="00274516">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587A45C1" w14:textId="77777777" w:rsidR="00B00339" w:rsidRPr="007F4EA9" w:rsidRDefault="00B0033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14:paraId="65D2D155" w14:textId="77777777" w:rsidR="00507C07" w:rsidRPr="007F4EA9" w:rsidRDefault="00507C07" w:rsidP="00274516">
      <w:pPr>
        <w:pStyle w:val="PADRO"/>
        <w:keepNext w:val="0"/>
        <w:widowControl/>
        <w:numPr>
          <w:ilvl w:val="2"/>
          <w:numId w:val="3"/>
        </w:numPr>
        <w:spacing w:before="120" w:after="120"/>
        <w:ind w:left="1134" w:hanging="283"/>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14:paraId="63B58A03" w14:textId="77777777" w:rsidR="00087DA8" w:rsidRPr="007F4EA9" w:rsidRDefault="00087DA8" w:rsidP="00274516">
      <w:pPr>
        <w:pStyle w:val="PADRO"/>
        <w:keepNext w:val="0"/>
        <w:widowControl/>
        <w:numPr>
          <w:ilvl w:val="2"/>
          <w:numId w:val="3"/>
        </w:numPr>
        <w:spacing w:before="120" w:after="120"/>
        <w:ind w:left="1134" w:hanging="283"/>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14:paraId="467C70A7" w14:textId="77777777" w:rsidR="00B00339" w:rsidRPr="007F4EA9" w:rsidRDefault="00B00339" w:rsidP="00274516">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14:paraId="2EFA8F29" w14:textId="77777777" w:rsidR="00B00339" w:rsidRPr="007F4EA9" w:rsidRDefault="002826CA"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14:paraId="5D52DF3A" w14:textId="77777777" w:rsidR="00D11CC1" w:rsidRPr="007F4EA9" w:rsidRDefault="002826CA" w:rsidP="00274516">
      <w:pPr>
        <w:pStyle w:val="PADRO"/>
        <w:keepNext w:val="0"/>
        <w:widowControl/>
        <w:numPr>
          <w:ilvl w:val="2"/>
          <w:numId w:val="3"/>
        </w:numPr>
        <w:spacing w:before="120" w:after="120"/>
        <w:ind w:left="1276" w:hanging="425"/>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 xml:space="preserve">que não atendam às condições deste Edital e seu(s) anexo(s). </w:t>
      </w:r>
    </w:p>
    <w:p w14:paraId="4F4A8AE9" w14:textId="77777777" w:rsidR="00785876" w:rsidRPr="007F4EA9" w:rsidRDefault="002826CA"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A57AAA"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00A57AAA"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14:paraId="79BFFA7C" w14:textId="77777777" w:rsidR="00B00339" w:rsidRPr="007F4EA9" w:rsidRDefault="002826CA"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r w:rsidR="00785876" w:rsidRPr="007F4EA9">
        <w:rPr>
          <w:rFonts w:ascii="Verdana" w:hAnsi="Verdana" w:cs="Arial"/>
          <w:sz w:val="18"/>
          <w:szCs w:val="18"/>
        </w:rPr>
        <w:t xml:space="preserve">o servidor, empregado ou ocupante de cargo em comissão do órgão ou entidade contratante ou </w:t>
      </w:r>
      <w:r w:rsidR="00785876" w:rsidRPr="007F4EA9">
        <w:rPr>
          <w:rFonts w:ascii="Verdana" w:hAnsi="Verdana" w:cs="Arial"/>
          <w:bCs/>
          <w:color w:val="000000"/>
          <w:sz w:val="18"/>
          <w:szCs w:val="18"/>
        </w:rPr>
        <w:t>responsável</w:t>
      </w:r>
      <w:r w:rsidR="00785876" w:rsidRPr="007F4EA9">
        <w:rPr>
          <w:rFonts w:ascii="Verdana" w:hAnsi="Verdana" w:cs="Arial"/>
          <w:sz w:val="18"/>
          <w:szCs w:val="18"/>
        </w:rPr>
        <w:t xml:space="preserve"> pela licitação;</w:t>
      </w:r>
    </w:p>
    <w:p w14:paraId="54F97230" w14:textId="77777777" w:rsidR="009E0398" w:rsidRPr="007F4EA9" w:rsidRDefault="002826CA"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color w:val="000000"/>
          <w:sz w:val="18"/>
          <w:szCs w:val="18"/>
        </w:rPr>
        <w:lastRenderedPageBreak/>
        <w:t xml:space="preserve">- </w:t>
      </w:r>
      <w:r w:rsidR="009E0398"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009E0398" w:rsidRPr="007F4EA9">
        <w:rPr>
          <w:rFonts w:ascii="Verdana" w:hAnsi="Verdana" w:cs="Arial"/>
          <w:color w:val="000000"/>
          <w:sz w:val="18"/>
          <w:szCs w:val="18"/>
        </w:rPr>
        <w:t>:</w:t>
      </w:r>
    </w:p>
    <w:p w14:paraId="009E811F" w14:textId="2B8DDD6B" w:rsidR="009E0398" w:rsidRPr="007F4EA9" w:rsidRDefault="009E0398" w:rsidP="00274516">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elaborado o </w:t>
      </w:r>
      <w:r w:rsidR="00331C5A">
        <w:rPr>
          <w:rFonts w:ascii="Verdana" w:hAnsi="Verdana" w:cs="Arial"/>
          <w:color w:val="000000"/>
          <w:sz w:val="18"/>
          <w:szCs w:val="18"/>
        </w:rPr>
        <w:t>Termo de Referência ou Projeto Básico - Anexo I</w:t>
      </w:r>
      <w:r w:rsidRPr="007F4EA9">
        <w:rPr>
          <w:rFonts w:ascii="Verdana" w:hAnsi="Verdana" w:cs="Arial"/>
          <w:color w:val="000000"/>
          <w:sz w:val="18"/>
          <w:szCs w:val="18"/>
        </w:rPr>
        <w:t xml:space="preserve"> ou executivo correspondente;</w:t>
      </w:r>
    </w:p>
    <w:p w14:paraId="5BCC2208" w14:textId="0ED7C123" w:rsidR="009E0398" w:rsidRPr="007F4EA9" w:rsidRDefault="009E0398" w:rsidP="00274516">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participado de consórcio responsável pela elaboração do </w:t>
      </w:r>
      <w:r w:rsidR="00331C5A">
        <w:rPr>
          <w:rFonts w:ascii="Verdana" w:hAnsi="Verdana" w:cs="Arial"/>
          <w:color w:val="000000"/>
          <w:sz w:val="18"/>
          <w:szCs w:val="18"/>
        </w:rPr>
        <w:t>Termo de Referência ou Projeto Básico - Anexo I</w:t>
      </w:r>
      <w:r w:rsidRPr="007F4EA9">
        <w:rPr>
          <w:rFonts w:ascii="Verdana" w:hAnsi="Verdana" w:cs="Arial"/>
          <w:color w:val="000000"/>
          <w:sz w:val="18"/>
          <w:szCs w:val="18"/>
        </w:rPr>
        <w:t xml:space="preserve"> ou executivo correspondente;</w:t>
      </w:r>
    </w:p>
    <w:p w14:paraId="41426759" w14:textId="0DC6F5AE" w:rsidR="009E0398" w:rsidRPr="007F4EA9" w:rsidRDefault="009E0398" w:rsidP="00274516">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pessoa jurídica na qual o autor do </w:t>
      </w:r>
      <w:r w:rsidR="00331C5A">
        <w:rPr>
          <w:rFonts w:ascii="Verdana" w:hAnsi="Verdana" w:cs="Arial"/>
          <w:color w:val="000000"/>
          <w:sz w:val="18"/>
          <w:szCs w:val="18"/>
        </w:rPr>
        <w:t>Termo de Referência ou Projeto Básico - Anexo I</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14:paraId="2B83897D" w14:textId="7ADC29E2" w:rsidR="009E0398" w:rsidRPr="007F4EA9" w:rsidRDefault="009E0398" w:rsidP="00274516">
      <w:pPr>
        <w:pStyle w:val="PADRO"/>
        <w:keepNext w:val="0"/>
        <w:widowControl/>
        <w:numPr>
          <w:ilvl w:val="3"/>
          <w:numId w:val="3"/>
        </w:numPr>
        <w:spacing w:before="120" w:after="120"/>
        <w:ind w:left="1418" w:hanging="284"/>
        <w:rPr>
          <w:rFonts w:ascii="Verdana" w:hAnsi="Verdana" w:cs="Arial"/>
          <w:color w:val="000000"/>
          <w:sz w:val="18"/>
          <w:szCs w:val="18"/>
        </w:rPr>
      </w:pPr>
      <w:r w:rsidRPr="007F4EA9">
        <w:rPr>
          <w:rFonts w:ascii="Verdana" w:hAnsi="Verdana" w:cs="Arial"/>
          <w:color w:val="000000"/>
          <w:sz w:val="18"/>
          <w:szCs w:val="18"/>
        </w:rPr>
        <w:t xml:space="preserve">Para fins do disposto neste item, considera-se participação indireta a existência de qualquer vínculo de natureza técnica, comercial, econômica, financeira ou trabalhista entre o autor do projeto, pessoa física ou jurídica, e </w:t>
      </w:r>
      <w:r w:rsidR="00E80533">
        <w:rPr>
          <w:rFonts w:ascii="Verdana" w:hAnsi="Verdana" w:cs="Arial"/>
          <w:color w:val="000000"/>
          <w:sz w:val="18"/>
          <w:szCs w:val="18"/>
        </w:rPr>
        <w:t>a licitante</w:t>
      </w:r>
      <w:r w:rsidRPr="007F4EA9">
        <w:rPr>
          <w:rFonts w:ascii="Verdana" w:hAnsi="Verdana" w:cs="Arial"/>
          <w:color w:val="000000"/>
          <w:sz w:val="18"/>
          <w:szCs w:val="18"/>
        </w:rPr>
        <w:t xml:space="preserve"> ou responsável pelos serviços</w:t>
      </w:r>
      <w:r w:rsidR="00331C5A">
        <w:rPr>
          <w:rFonts w:ascii="Verdana" w:hAnsi="Verdana" w:cs="Arial"/>
          <w:color w:val="000000"/>
          <w:sz w:val="18"/>
          <w:szCs w:val="18"/>
        </w:rPr>
        <w:t xml:space="preserve"> e</w:t>
      </w:r>
      <w:r w:rsidRPr="007F4EA9">
        <w:rPr>
          <w:rFonts w:ascii="Verdana" w:hAnsi="Verdana" w:cs="Arial"/>
          <w:color w:val="000000"/>
          <w:sz w:val="18"/>
          <w:szCs w:val="18"/>
        </w:rPr>
        <w:t xml:space="preserve"> fornecimentos, incluindo-se o fornecimento de bens e serviços a estes necessários.</w:t>
      </w:r>
    </w:p>
    <w:p w14:paraId="703E572D" w14:textId="77777777" w:rsidR="009E0398" w:rsidRPr="007F4EA9" w:rsidRDefault="009E0398" w:rsidP="00274516">
      <w:pPr>
        <w:pStyle w:val="PADRO"/>
        <w:keepNext w:val="0"/>
        <w:widowControl/>
        <w:numPr>
          <w:ilvl w:val="4"/>
          <w:numId w:val="3"/>
        </w:numPr>
        <w:spacing w:before="120" w:after="120"/>
        <w:ind w:left="1701" w:hanging="283"/>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14:paraId="22A3403A" w14:textId="77777777" w:rsidR="000E0CF8" w:rsidRPr="007F4EA9" w:rsidRDefault="005551A3"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r w:rsidR="001142F0" w:rsidRPr="007F4EA9">
        <w:rPr>
          <w:rFonts w:ascii="Verdana" w:hAnsi="Verdana" w:cs="Arial"/>
          <w:sz w:val="18"/>
          <w:szCs w:val="18"/>
        </w:rPr>
        <w:t>que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w:t>
      </w:r>
      <w:r w:rsidR="00672E8E">
        <w:rPr>
          <w:rFonts w:ascii="Verdana" w:hAnsi="Verdana" w:cs="Arial"/>
          <w:sz w:val="18"/>
          <w:szCs w:val="18"/>
        </w:rPr>
        <w:t>1</w:t>
      </w:r>
      <w:r w:rsidR="001B3D3A" w:rsidRPr="007F4EA9">
        <w:rPr>
          <w:rFonts w:ascii="Verdana" w:hAnsi="Verdana" w:cs="Arial"/>
          <w:sz w:val="18"/>
          <w:szCs w:val="18"/>
        </w:rPr>
        <w:t>.</w:t>
      </w:r>
      <w:r w:rsidR="003066DE">
        <w:rPr>
          <w:rFonts w:ascii="Verdana" w:hAnsi="Verdana" w:cs="Arial"/>
          <w:sz w:val="18"/>
          <w:szCs w:val="18"/>
        </w:rPr>
        <w:t>6</w:t>
      </w:r>
      <w:r w:rsidR="001B3D3A" w:rsidRPr="007F4EA9">
        <w:rPr>
          <w:rFonts w:ascii="Verdana" w:hAnsi="Verdana" w:cs="Arial"/>
          <w:sz w:val="18"/>
          <w:szCs w:val="18"/>
        </w:rPr>
        <w:t>.3.1.1 deste Edital;</w:t>
      </w:r>
    </w:p>
    <w:p w14:paraId="6BE3B3AE" w14:textId="77777777" w:rsidR="001142F0" w:rsidRPr="007F4EA9" w:rsidRDefault="0013376D"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iCs/>
          <w:sz w:val="18"/>
          <w:szCs w:val="18"/>
        </w:rPr>
        <w:t xml:space="preserve">- </w:t>
      </w:r>
      <w:r w:rsidR="00625D98"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14:paraId="19710669" w14:textId="77777777" w:rsidR="00270B02" w:rsidRDefault="0013376D" w:rsidP="00274516">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p</w:t>
      </w:r>
      <w:r w:rsidR="00EE3627" w:rsidRPr="007F4EA9">
        <w:rPr>
          <w:rFonts w:ascii="Verdana" w:hAnsi="Verdana" w:cs="Arial"/>
          <w:sz w:val="18"/>
          <w:szCs w:val="18"/>
        </w:rPr>
        <w:t xml:space="preserve">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2" w:name="_Hlk505081010"/>
    </w:p>
    <w:p w14:paraId="200FA8B6" w14:textId="77777777" w:rsidR="00270B02" w:rsidRDefault="00865A00" w:rsidP="00274516">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14:paraId="13C81B4C" w14:textId="77777777" w:rsidR="00244D18" w:rsidRPr="00270B02" w:rsidRDefault="0081189A" w:rsidP="00274516">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14:paraId="7ECBE987" w14:textId="77777777" w:rsidR="00244D18" w:rsidRPr="007F4EA9" w:rsidRDefault="00244D18" w:rsidP="00274516">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14:paraId="6FCAE5B6" w14:textId="77777777" w:rsidR="00244D18" w:rsidRPr="007F4EA9" w:rsidRDefault="00244D18" w:rsidP="00274516">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14:paraId="55DB791E" w14:textId="77777777" w:rsidR="00270B02" w:rsidRPr="00270B02" w:rsidRDefault="00270B02" w:rsidP="00274516">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5FC2536E" w14:textId="77777777" w:rsidR="00270B02" w:rsidRPr="00270B02" w:rsidRDefault="00270B02" w:rsidP="00274516">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3D079381" w14:textId="77777777" w:rsidR="00270B02" w:rsidRPr="00270B02" w:rsidRDefault="00270B02" w:rsidP="00274516">
      <w:pPr>
        <w:pStyle w:val="PargrafodaLista"/>
        <w:keepNext w:val="0"/>
        <w:numPr>
          <w:ilvl w:val="1"/>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66B28EF5" w14:textId="77777777" w:rsidR="00244D18" w:rsidRPr="007F4EA9" w:rsidRDefault="00244D18" w:rsidP="00274516">
      <w:pPr>
        <w:pStyle w:val="PADRO"/>
        <w:keepNext w:val="0"/>
        <w:widowControl/>
        <w:numPr>
          <w:ilvl w:val="2"/>
          <w:numId w:val="9"/>
        </w:numPr>
        <w:spacing w:before="120" w:after="120"/>
        <w:ind w:left="1134" w:hanging="283"/>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6B2337B3" w14:textId="77777777" w:rsidR="00523CCB" w:rsidRPr="007F4EA9" w:rsidRDefault="00523CCB" w:rsidP="00274516">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14:paraId="411CC10B" w14:textId="08C6F291" w:rsidR="00B00339" w:rsidRPr="007F4EA9" w:rsidRDefault="00B00339" w:rsidP="00274516">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xml:space="preserve">, </w:t>
      </w:r>
      <w:r w:rsidR="00E80533">
        <w:rPr>
          <w:rFonts w:ascii="Verdana" w:hAnsi="Verdana" w:cs="Arial"/>
          <w:color w:val="000000"/>
          <w:sz w:val="18"/>
          <w:szCs w:val="18"/>
        </w:rPr>
        <w:t>a licitante</w:t>
      </w:r>
      <w:r w:rsidRPr="007F4EA9">
        <w:rPr>
          <w:rFonts w:ascii="Verdana" w:hAnsi="Verdana" w:cs="Arial"/>
          <w:color w:val="000000"/>
          <w:sz w:val="18"/>
          <w:szCs w:val="18"/>
        </w:rPr>
        <w:t xml:space="preserve"> assinalará “sim” ou “não” em campo próprio do sistema eletrônico, relativo às seguintes declarações:</w:t>
      </w:r>
    </w:p>
    <w:p w14:paraId="072695F2" w14:textId="77777777" w:rsidR="00B00339" w:rsidRPr="007F4EA9" w:rsidRDefault="00B00339" w:rsidP="00274516">
      <w:pPr>
        <w:pStyle w:val="PADRO"/>
        <w:keepNext w:val="0"/>
        <w:widowControl/>
        <w:numPr>
          <w:ilvl w:val="2"/>
          <w:numId w:val="9"/>
        </w:numPr>
        <w:spacing w:before="120" w:after="120"/>
        <w:ind w:left="1134" w:hanging="283"/>
        <w:rPr>
          <w:rFonts w:ascii="Verdana" w:hAnsi="Verdana" w:cs="Arial"/>
          <w:color w:val="000000"/>
          <w:sz w:val="18"/>
          <w:szCs w:val="18"/>
        </w:rPr>
      </w:pPr>
      <w:r w:rsidRPr="007F4EA9">
        <w:rPr>
          <w:rFonts w:ascii="Verdana" w:hAnsi="Verdana" w:cs="Arial"/>
          <w:color w:val="000000"/>
          <w:sz w:val="18"/>
          <w:szCs w:val="18"/>
        </w:rPr>
        <w:t>que cumpre os requisitos estabelecidos no artigo 3° da Lei Complementar nº 123, de 2006, estando apto a usufruir do tratamento favorecido estabelecido em seus arts. 42 a 49.</w:t>
      </w:r>
    </w:p>
    <w:p w14:paraId="6E531B4F" w14:textId="77777777" w:rsidR="009E400B" w:rsidRPr="009E400B" w:rsidRDefault="009E400B" w:rsidP="00274516">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054BA0F6" w14:textId="77777777" w:rsidR="009E400B" w:rsidRPr="009E400B" w:rsidRDefault="009E400B" w:rsidP="00274516">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416AA933" w14:textId="77777777" w:rsidR="009E400B" w:rsidRPr="009E400B" w:rsidRDefault="009E400B" w:rsidP="00274516">
      <w:pPr>
        <w:pStyle w:val="PargrafodaLista"/>
        <w:keepNext w:val="0"/>
        <w:numPr>
          <w:ilvl w:val="1"/>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3E9ED55" w14:textId="77777777" w:rsidR="009E400B" w:rsidRPr="009E400B" w:rsidRDefault="009E400B" w:rsidP="00274516">
      <w:pPr>
        <w:pStyle w:val="PargrafodaLista"/>
        <w:keepNext w:val="0"/>
        <w:numPr>
          <w:ilvl w:val="2"/>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042AD9F" w14:textId="77777777" w:rsidR="005160E2" w:rsidRPr="007F4EA9" w:rsidRDefault="005160E2" w:rsidP="00274516">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14:paraId="090B7B24" w14:textId="650EAA1D" w:rsidR="00B00339" w:rsidRPr="007F4EA9" w:rsidRDefault="00B00339" w:rsidP="00274516">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lastRenderedPageBreak/>
        <w:t xml:space="preserve">a assinalação do campo “não” apenas produzirá o efeito de </w:t>
      </w:r>
      <w:r w:rsidR="00E80533">
        <w:rPr>
          <w:rFonts w:ascii="Verdana" w:hAnsi="Verdana" w:cs="Arial"/>
          <w:color w:val="000000"/>
          <w:sz w:val="18"/>
          <w:szCs w:val="18"/>
        </w:rPr>
        <w:t>a licitante</w:t>
      </w:r>
      <w:r w:rsidRPr="007F4EA9">
        <w:rPr>
          <w:rFonts w:ascii="Verdana" w:hAnsi="Verdana" w:cs="Arial"/>
          <w:color w:val="000000"/>
          <w:sz w:val="18"/>
          <w:szCs w:val="18"/>
        </w:rPr>
        <w:t xml:space="preserve"> não ter direito ao tratamento favorecido previsto na Lei Complementar nº 123, de 2006, mesmo que microempresa, empresa de pequeno porte ou sociedade cooperativa;</w:t>
      </w:r>
    </w:p>
    <w:p w14:paraId="187FC768" w14:textId="77777777" w:rsidR="005160E2" w:rsidRPr="007F4EA9" w:rsidRDefault="005160E2"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está ciente e concorda com as condições contidas no Edital e seus anexos;</w:t>
      </w:r>
    </w:p>
    <w:p w14:paraId="7911A483" w14:textId="77777777" w:rsidR="005160E2" w:rsidRPr="007F4EA9" w:rsidRDefault="005160E2"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cumpre os requisitos de habilitação definidos no Edital e que a proposta apresentada está em conformidade com as exigências editalícias;</w:t>
      </w:r>
    </w:p>
    <w:p w14:paraId="34E13D96" w14:textId="77777777" w:rsidR="00B00339" w:rsidRPr="007F4EA9" w:rsidRDefault="00B00339"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14:paraId="4004710B" w14:textId="77777777" w:rsidR="00B00339" w:rsidRPr="007F4EA9" w:rsidRDefault="00B00339"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não emprega menor de 18 anos em trabalho noturno, perigoso ou insalubre e não emprega menor de 16 anos, salvo menor, a partir de 14 anos, na condição de aprendiz, nos termos do artigo 7°, XXXIII, da Constituição.</w:t>
      </w:r>
    </w:p>
    <w:p w14:paraId="05718CC4" w14:textId="77777777" w:rsidR="00B00339" w:rsidRPr="007F4EA9" w:rsidRDefault="00B00339"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eastAsia="Zurich BT" w:hAnsi="Verdana" w:cs="Arial"/>
          <w:color w:val="000000"/>
          <w:sz w:val="18"/>
          <w:szCs w:val="18"/>
        </w:rPr>
        <w:t>que a proposta foi elaborada de forma independente, nos termos d</w:t>
      </w:r>
      <w:r w:rsidRPr="007F4EA9">
        <w:rPr>
          <w:rFonts w:ascii="Verdana" w:hAnsi="Verdana" w:cs="Arial"/>
          <w:color w:val="000000"/>
          <w:sz w:val="18"/>
          <w:szCs w:val="18"/>
        </w:rPr>
        <w:t>a Instrução Normativa SLTI/MPOG nº 2, de 16 de setembro de 2009;</w:t>
      </w:r>
    </w:p>
    <w:p w14:paraId="7031DF8A" w14:textId="77777777" w:rsidR="00523CCB" w:rsidRPr="007F4EA9" w:rsidRDefault="00B00339" w:rsidP="00274516">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2"/>
      <w:r w:rsidR="00523CCB" w:rsidRPr="007F4EA9">
        <w:rPr>
          <w:rFonts w:ascii="Verdana" w:hAnsi="Verdana" w:cs="Arial"/>
          <w:sz w:val="18"/>
          <w:szCs w:val="18"/>
        </w:rPr>
        <w:t xml:space="preserve"> </w:t>
      </w:r>
    </w:p>
    <w:p w14:paraId="4459B502" w14:textId="77777777" w:rsidR="00B97E9E" w:rsidRPr="007F4EA9" w:rsidRDefault="00B97E9E" w:rsidP="00274516">
      <w:pPr>
        <w:pStyle w:val="PADRO"/>
        <w:keepNext w:val="0"/>
        <w:widowControl/>
        <w:numPr>
          <w:ilvl w:val="2"/>
          <w:numId w:val="10"/>
        </w:numPr>
        <w:spacing w:before="120" w:after="120"/>
        <w:ind w:left="1134" w:hanging="283"/>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14:paraId="4081DB94" w14:textId="04C25F64" w:rsidR="00863F04" w:rsidRPr="007F4EA9" w:rsidRDefault="00E80533" w:rsidP="00274516">
      <w:pPr>
        <w:pStyle w:val="PADRO"/>
        <w:keepNext w:val="0"/>
        <w:widowControl/>
        <w:numPr>
          <w:ilvl w:val="1"/>
          <w:numId w:val="10"/>
        </w:numPr>
        <w:spacing w:before="120" w:after="120"/>
        <w:ind w:left="851" w:hanging="284"/>
        <w:rPr>
          <w:rFonts w:ascii="Verdana" w:hAnsi="Verdana" w:cs="Arial"/>
          <w:color w:val="000000"/>
          <w:sz w:val="18"/>
          <w:szCs w:val="18"/>
        </w:rPr>
      </w:pPr>
      <w:r>
        <w:rPr>
          <w:rFonts w:ascii="Verdana" w:hAnsi="Verdana" w:cs="Arial"/>
          <w:color w:val="000000"/>
          <w:sz w:val="18"/>
          <w:szCs w:val="18"/>
        </w:rPr>
        <w:t>A licitante</w:t>
      </w:r>
      <w:r w:rsidR="00863F04" w:rsidRPr="007F4EA9">
        <w:rPr>
          <w:rFonts w:ascii="Verdana" w:hAnsi="Verdana" w:cs="Arial"/>
          <w:color w:val="000000"/>
          <w:sz w:val="18"/>
          <w:szCs w:val="18"/>
        </w:rPr>
        <w:t xml:space="preserv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14:paraId="50D18C0A" w14:textId="2B1F7B19" w:rsidR="00F565C7" w:rsidRPr="007F4EA9" w:rsidRDefault="00F565C7" w:rsidP="00274516">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 xml:space="preserve">A declaração falsa relativa ao cumprimento de qualquer condição sujeitará </w:t>
      </w:r>
      <w:r w:rsidR="00E80533">
        <w:rPr>
          <w:rFonts w:ascii="Verdana" w:hAnsi="Verdana" w:cs="Arial"/>
          <w:color w:val="000000"/>
          <w:sz w:val="18"/>
          <w:szCs w:val="18"/>
        </w:rPr>
        <w:t>a licitante</w:t>
      </w:r>
      <w:r w:rsidRPr="007F4EA9">
        <w:rPr>
          <w:rFonts w:ascii="Verdana" w:hAnsi="Verdana" w:cs="Arial"/>
          <w:color w:val="000000"/>
          <w:sz w:val="18"/>
          <w:szCs w:val="18"/>
        </w:rPr>
        <w:t xml:space="preserve"> às sanções previstas em lei e neste Edital.</w:t>
      </w:r>
    </w:p>
    <w:p w14:paraId="11F63C38" w14:textId="77777777"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14:paraId="2E70E8FE" w14:textId="77777777" w:rsidR="002B2A86" w:rsidRPr="007F4EA9" w:rsidRDefault="007F78D0" w:rsidP="00274516">
      <w:pPr>
        <w:pStyle w:val="PADRO"/>
        <w:keepNext w:val="0"/>
        <w:widowControl/>
        <w:numPr>
          <w:ilvl w:val="0"/>
          <w:numId w:val="3"/>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14:paraId="3CA7180A" w14:textId="4B68E43B" w:rsidR="002B2A86" w:rsidRPr="007F4EA9" w:rsidRDefault="008C0839" w:rsidP="00274516">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FD1BC0">
        <w:rPr>
          <w:rFonts w:ascii="Verdana" w:hAnsi="Verdana" w:cs="Arial"/>
          <w:iCs/>
          <w:sz w:val="18"/>
          <w:szCs w:val="18"/>
        </w:rPr>
        <w:t xml:space="preserve">ou Projeto Básico </w:t>
      </w:r>
      <w:r w:rsidR="00606DAB">
        <w:rPr>
          <w:rFonts w:ascii="Verdana" w:hAnsi="Verdana" w:cs="Arial"/>
          <w:iCs/>
          <w:sz w:val="18"/>
          <w:szCs w:val="18"/>
        </w:rPr>
        <w:t>anexo</w:t>
      </w:r>
      <w:r w:rsidRPr="007F4EA9">
        <w:rPr>
          <w:rFonts w:ascii="Verdana" w:hAnsi="Verdana" w:cs="Arial"/>
          <w:iCs/>
          <w:sz w:val="18"/>
          <w:szCs w:val="18"/>
        </w:rPr>
        <w:t xml:space="preserve"> a este Edital.</w:t>
      </w:r>
    </w:p>
    <w:p w14:paraId="71520136" w14:textId="77777777" w:rsidR="002B2A86" w:rsidRPr="007F4EA9" w:rsidRDefault="002B2A86" w:rsidP="002B2A86">
      <w:pPr>
        <w:pStyle w:val="PADRO"/>
        <w:keepNext w:val="0"/>
        <w:widowControl/>
        <w:spacing w:before="120" w:after="120"/>
        <w:ind w:left="375" w:firstLine="0"/>
        <w:rPr>
          <w:rFonts w:ascii="Verdana" w:hAnsi="Verdana" w:cs="Arial"/>
          <w:b/>
          <w:bCs/>
          <w:sz w:val="18"/>
          <w:szCs w:val="18"/>
        </w:rPr>
      </w:pPr>
    </w:p>
    <w:p w14:paraId="72055CB1" w14:textId="77777777" w:rsidR="002B2A86" w:rsidRPr="007F4EA9" w:rsidRDefault="00B00339" w:rsidP="00274516">
      <w:pPr>
        <w:pStyle w:val="PADRO"/>
        <w:keepNext w:val="0"/>
        <w:widowControl/>
        <w:numPr>
          <w:ilvl w:val="0"/>
          <w:numId w:val="3"/>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14:paraId="52C1D7AE" w14:textId="45A43687" w:rsidR="002B2A86" w:rsidRPr="007F4EA9" w:rsidRDefault="00E80533" w:rsidP="00274516">
      <w:pPr>
        <w:pStyle w:val="PADRO"/>
        <w:keepNext w:val="0"/>
        <w:widowControl/>
        <w:numPr>
          <w:ilvl w:val="1"/>
          <w:numId w:val="3"/>
        </w:numPr>
        <w:spacing w:before="120" w:after="120"/>
        <w:ind w:left="851" w:hanging="284"/>
        <w:rPr>
          <w:rStyle w:val="Refdecomentrio"/>
          <w:rFonts w:ascii="Verdana" w:hAnsi="Verdana" w:cs="Arial"/>
          <w:b/>
          <w:bCs/>
          <w:sz w:val="18"/>
          <w:szCs w:val="18"/>
        </w:rPr>
      </w:pPr>
      <w:r>
        <w:rPr>
          <w:rFonts w:ascii="Verdana" w:hAnsi="Verdana" w:cs="Arial"/>
          <w:color w:val="000000"/>
          <w:sz w:val="18"/>
          <w:szCs w:val="18"/>
        </w:rPr>
        <w:t>A licitante</w:t>
      </w:r>
      <w:r w:rsidR="00B00339" w:rsidRPr="007F4EA9">
        <w:rPr>
          <w:rFonts w:ascii="Verdana" w:hAnsi="Verdana" w:cs="Arial"/>
          <w:color w:val="000000"/>
          <w:sz w:val="18"/>
          <w:szCs w:val="18"/>
        </w:rPr>
        <w:t xml:space="preserve"> deverá encaminhar a proposta por meio do sistema eletrônico até a data e horário marcado para abertura da sessão, quando, então, encerrar-se-á automaticamente a fase de recebimento de propostas.</w:t>
      </w:r>
    </w:p>
    <w:p w14:paraId="717BFEE8" w14:textId="41F634EB" w:rsidR="002B2A86" w:rsidRPr="007F4EA9" w:rsidRDefault="00331C5A" w:rsidP="00274516">
      <w:pPr>
        <w:pStyle w:val="PADRO"/>
        <w:keepNext w:val="0"/>
        <w:widowControl/>
        <w:numPr>
          <w:ilvl w:val="1"/>
          <w:numId w:val="3"/>
        </w:numPr>
        <w:spacing w:before="120" w:after="120"/>
        <w:ind w:left="851" w:hanging="284"/>
        <w:rPr>
          <w:rFonts w:ascii="Verdana" w:hAnsi="Verdana" w:cs="Arial"/>
          <w:b/>
          <w:bCs/>
          <w:sz w:val="18"/>
          <w:szCs w:val="18"/>
        </w:rPr>
      </w:pPr>
      <w:r>
        <w:rPr>
          <w:rFonts w:ascii="Verdana" w:hAnsi="Verdana" w:cs="Arial"/>
          <w:color w:val="000000"/>
          <w:sz w:val="18"/>
          <w:szCs w:val="18"/>
        </w:rPr>
        <w:t>A</w:t>
      </w:r>
      <w:r w:rsidR="00B00339" w:rsidRPr="007F4EA9">
        <w:rPr>
          <w:rFonts w:ascii="Verdana" w:hAnsi="Verdana" w:cs="Arial"/>
          <w:color w:val="000000"/>
          <w:sz w:val="18"/>
          <w:szCs w:val="18"/>
        </w:rPr>
        <w:t xml:space="preserve"> licitante será responsável por todas as transações que forem efetuadas em seu nome no sistema eletrônico, assumindo como firmes e verdadeiras suas propostas e lances.</w:t>
      </w:r>
    </w:p>
    <w:p w14:paraId="3CEEFC2C" w14:textId="1D58E33B" w:rsidR="002B2A86" w:rsidRPr="007F4EA9" w:rsidRDefault="00B00339" w:rsidP="00274516">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Incumbirá a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14:paraId="374D016C" w14:textId="7B963118" w:rsidR="00067ABD" w:rsidRPr="007F4EA9" w:rsidRDefault="00B00339" w:rsidP="00274516">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sz w:val="18"/>
          <w:szCs w:val="18"/>
        </w:rPr>
        <w:t xml:space="preserve">Até a abertura da sessão, </w:t>
      </w:r>
      <w:r w:rsidR="00331C5A">
        <w:rPr>
          <w:rFonts w:ascii="Verdana" w:hAnsi="Verdana" w:cs="Arial"/>
          <w:sz w:val="18"/>
          <w:szCs w:val="18"/>
        </w:rPr>
        <w:t>a</w:t>
      </w:r>
      <w:r w:rsidRPr="007F4EA9">
        <w:rPr>
          <w:rFonts w:ascii="Verdana" w:hAnsi="Verdana" w:cs="Arial"/>
          <w:sz w:val="18"/>
          <w:szCs w:val="18"/>
        </w:rPr>
        <w:t>s licitantes poderão retirar ou substituir as propostas apresentadas.</w:t>
      </w:r>
      <w:r w:rsidR="002B2A86" w:rsidRPr="007F4EA9">
        <w:rPr>
          <w:rFonts w:ascii="Verdana" w:hAnsi="Verdana" w:cs="Arial"/>
          <w:sz w:val="18"/>
          <w:szCs w:val="18"/>
        </w:rPr>
        <w:t xml:space="preserve"> </w:t>
      </w:r>
      <w:r w:rsidR="00331C5A">
        <w:rPr>
          <w:rFonts w:ascii="Verdana" w:hAnsi="Verdana" w:cs="Arial"/>
          <w:sz w:val="18"/>
          <w:szCs w:val="18"/>
        </w:rPr>
        <w:t>A</w:t>
      </w:r>
      <w:r w:rsidR="002B2A86" w:rsidRPr="007F4EA9">
        <w:rPr>
          <w:rFonts w:ascii="Verdana" w:hAnsi="Verdana" w:cs="Arial"/>
          <w:sz w:val="18"/>
          <w:szCs w:val="18"/>
        </w:rPr>
        <w:t xml:space="preserve"> licitante deverá enviar sua proposta mediante o preenchimento, no sistema eletrônico, dos seguintes campos:</w:t>
      </w:r>
    </w:p>
    <w:p w14:paraId="203C531E" w14:textId="77777777" w:rsidR="009E400B" w:rsidRPr="009E400B" w:rsidRDefault="009E400B" w:rsidP="00274516">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4D794B" w14:textId="77777777" w:rsidR="009E400B" w:rsidRPr="009E400B" w:rsidRDefault="009E400B" w:rsidP="00274516">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8331274" w14:textId="77777777" w:rsidR="009E400B" w:rsidRPr="009E400B" w:rsidRDefault="009E400B" w:rsidP="00274516">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A57CEAB" w14:textId="77777777" w:rsidR="009E400B" w:rsidRPr="009E400B" w:rsidRDefault="009E400B" w:rsidP="00274516">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A070DB" w14:textId="77777777" w:rsidR="009E400B" w:rsidRPr="009E400B" w:rsidRDefault="009E400B" w:rsidP="00274516">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37164944" w14:textId="77777777" w:rsidR="009E400B" w:rsidRPr="009E400B" w:rsidRDefault="009E400B" w:rsidP="00274516">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D058905" w14:textId="77777777" w:rsidR="009E400B" w:rsidRPr="009E400B" w:rsidRDefault="009E400B" w:rsidP="00274516">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866846C" w14:textId="77777777" w:rsidR="009E400B" w:rsidRPr="009E400B" w:rsidRDefault="009E400B" w:rsidP="00274516">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5FF2E399" w14:textId="77777777" w:rsidR="009E400B" w:rsidRPr="009E400B" w:rsidRDefault="009E400B" w:rsidP="00274516">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4123F8D" w14:textId="77777777" w:rsidR="008A446B" w:rsidRPr="007F4EA9" w:rsidRDefault="00FF54BC"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067ABD"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14:paraId="4B1CA4F7" w14:textId="77777777" w:rsidR="008A446B" w:rsidRDefault="00FF54BC"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lastRenderedPageBreak/>
        <w:t xml:space="preserve">- </w:t>
      </w:r>
      <w:r w:rsidR="001675C3">
        <w:rPr>
          <w:rFonts w:ascii="Verdana" w:hAnsi="Verdana" w:cs="Arial"/>
          <w:sz w:val="18"/>
          <w:szCs w:val="18"/>
        </w:rPr>
        <w:t>d</w:t>
      </w:r>
      <w:r w:rsidR="00B00339" w:rsidRPr="007F4EA9">
        <w:rPr>
          <w:rFonts w:ascii="Verdana" w:hAnsi="Verdana" w:cs="Arial"/>
          <w:sz w:val="18"/>
          <w:szCs w:val="18"/>
        </w:rPr>
        <w:t xml:space="preserve">escrição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14:paraId="24F18008" w14:textId="77777777" w:rsidR="00082356" w:rsidRPr="000823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14:paraId="5FC986C0" w14:textId="77777777" w:rsidR="00082356" w:rsidRPr="000823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14:paraId="51435767" w14:textId="77777777" w:rsidR="00082356" w:rsidRPr="000823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14:paraId="1F7CFA97" w14:textId="77777777" w:rsidR="00082356" w:rsidRPr="000823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14:paraId="18A6231D" w14:textId="71AF5673" w:rsidR="00082356" w:rsidRPr="00092A0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elaborar sua proposta levando em consideração que </w:t>
      </w:r>
      <w:r w:rsidR="00331C5A">
        <w:rPr>
          <w:rFonts w:ascii="Verdana" w:hAnsi="Verdana" w:cs="Times-Roman"/>
          <w:sz w:val="18"/>
          <w:szCs w:val="18"/>
        </w:rPr>
        <w:t>os</w:t>
      </w:r>
      <w:r w:rsidRPr="00082356">
        <w:rPr>
          <w:rFonts w:ascii="Verdana" w:hAnsi="Verdana" w:cs="Times-Roman"/>
          <w:sz w:val="18"/>
          <w:szCs w:val="18"/>
        </w:rPr>
        <w:t xml:space="preserv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pagamentos decorrentes, caso não tenha se 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14:paraId="389DC21D" w14:textId="77777777" w:rsidR="00151EC5" w:rsidRPr="00151EC5" w:rsidRDefault="00151EC5"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14:paraId="172C9D51" w14:textId="77777777" w:rsidR="00151EC5" w:rsidRPr="00151EC5"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não serão permitidas quaisquer retificações que possam influir no resultado final desta licitação, ressalvados ajustes do valor final após eventual negociação e/ou desempate de ME/EPP.</w:t>
      </w:r>
    </w:p>
    <w:p w14:paraId="259BEA8B" w14:textId="77777777" w:rsidR="001C6779" w:rsidRPr="001C677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14:paraId="6981A039" w14:textId="77777777" w:rsidR="001C6779" w:rsidRPr="001C677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14:paraId="2CECA0B8" w14:textId="77777777" w:rsidR="001C6779" w:rsidRPr="001C677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14:paraId="0CDE8FE8" w14:textId="77777777" w:rsidR="001C6779" w:rsidRPr="001C677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14:paraId="514381AF" w14:textId="77777777" w:rsidR="001C6779" w:rsidRPr="001C6779"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14:paraId="25D2FE94" w14:textId="77777777" w:rsidR="001C6779" w:rsidRPr="000642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14:paraId="2A7D2BBD"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14:paraId="1F03BF70"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14:paraId="6DD3F3FE"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14:paraId="77443BF9"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 xml:space="preserve">insalubre, e que não emprega menores de 16 (dezesseis) anos em </w:t>
      </w:r>
      <w:r w:rsidRPr="001C6779">
        <w:rPr>
          <w:rFonts w:ascii="Verdana" w:hAnsi="Verdana" w:cs="Times-Bold"/>
          <w:bCs/>
          <w:sz w:val="18"/>
          <w:szCs w:val="18"/>
        </w:rPr>
        <w:lastRenderedPageBreak/>
        <w:t>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14:paraId="0FBDC475"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14:paraId="7E267FDC" w14:textId="77777777" w:rsidR="001C6779" w:rsidRPr="001C6779" w:rsidRDefault="00082356"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14:paraId="26042671" w14:textId="301085A3" w:rsidR="00E10828" w:rsidRPr="00E10828" w:rsidRDefault="00E10828"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sendo que não há a necessidade do</w:t>
      </w:r>
      <w:r w:rsidR="00082356" w:rsidRPr="001C6779">
        <w:rPr>
          <w:rFonts w:ascii="Verdana" w:hAnsi="Verdana"/>
          <w:sz w:val="18"/>
          <w:szCs w:val="18"/>
        </w:rPr>
        <w:t xml:space="preserve"> </w:t>
      </w:r>
      <w:r w:rsidR="00082356" w:rsidRPr="001C6779">
        <w:rPr>
          <w:rFonts w:ascii="Verdana" w:hAnsi="Verdana" w:cs="Times-Roman"/>
          <w:sz w:val="18"/>
          <w:szCs w:val="18"/>
        </w:rPr>
        <w:t xml:space="preserve">encaminhamento </w:t>
      </w:r>
      <w:r w:rsidR="00A34E67" w:rsidRPr="001C6779">
        <w:rPr>
          <w:rFonts w:ascii="Verdana" w:hAnsi="Verdana" w:cs="Times-Roman"/>
          <w:sz w:val="18"/>
          <w:szCs w:val="18"/>
        </w:rPr>
        <w:t>delas</w:t>
      </w:r>
      <w:r w:rsidR="00082356" w:rsidRPr="001C6779">
        <w:rPr>
          <w:rFonts w:ascii="Verdana" w:hAnsi="Verdana" w:cs="Times-Roman"/>
          <w:sz w:val="18"/>
          <w:szCs w:val="18"/>
        </w:rPr>
        <w:t xml:space="preserve"> por e-mail ou qualquer outro meio.</w:t>
      </w:r>
    </w:p>
    <w:p w14:paraId="084378EC"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ideológica, nos termos do art. 299 do Decreto-Lei nº 2.848/40 (Código Penal Brasileiro), bem como</w:t>
      </w:r>
      <w:r w:rsidRPr="00E10828">
        <w:rPr>
          <w:rFonts w:ascii="Verdana" w:hAnsi="Verdana"/>
          <w:sz w:val="18"/>
          <w:szCs w:val="18"/>
        </w:rPr>
        <w:t xml:space="preserve"> </w:t>
      </w:r>
      <w:r w:rsidRPr="00E10828">
        <w:rPr>
          <w:rFonts w:ascii="Verdana" w:hAnsi="Verdana" w:cs="Times-Roman"/>
          <w:sz w:val="18"/>
          <w:szCs w:val="18"/>
        </w:rPr>
        <w:t>nos crimes previstos nos arts.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14:paraId="1F82AE3C"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14:paraId="7362E59F"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14:paraId="340FFCF3"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14:paraId="6467B73D"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14:paraId="79ED8B81" w14:textId="77777777" w:rsidR="00E10828"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14:paraId="290DC6BB" w14:textId="77777777" w:rsidR="00082356" w:rsidRPr="00E10828"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14:paraId="108DB8F2" w14:textId="77777777" w:rsidR="00082356" w:rsidRDefault="00082356"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14:paraId="27FCDA8E" w14:textId="77777777" w:rsidR="006502F8" w:rsidRPr="001675C3" w:rsidRDefault="00523CCB"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14:paraId="2A594DBB" w14:textId="77777777" w:rsidR="006502F8" w:rsidRPr="007F4EA9" w:rsidRDefault="00A10FFB"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14:paraId="3F07D819" w14:textId="77777777" w:rsidR="006502F8" w:rsidRPr="007F4EA9" w:rsidRDefault="00A10FFB" w:rsidP="00274516">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AFA16C4" w14:textId="77777777" w:rsidR="00352DFB" w:rsidRPr="007F4EA9" w:rsidRDefault="00352DFB" w:rsidP="00274516">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14:paraId="57483551" w14:textId="77777777" w:rsidR="00A10FFB" w:rsidRPr="007F4EA9" w:rsidRDefault="00A10FFB" w:rsidP="00A10FFB">
      <w:pPr>
        <w:pStyle w:val="PADRO"/>
        <w:keepNext w:val="0"/>
        <w:widowControl/>
        <w:spacing w:before="120" w:after="120"/>
        <w:ind w:left="425" w:firstLine="0"/>
        <w:rPr>
          <w:rFonts w:ascii="Verdana" w:hAnsi="Verdana" w:cs="Arial"/>
          <w:sz w:val="18"/>
          <w:szCs w:val="18"/>
        </w:rPr>
      </w:pPr>
    </w:p>
    <w:p w14:paraId="083255A5" w14:textId="77777777" w:rsidR="00B00339" w:rsidRPr="007F4EA9" w:rsidRDefault="00F63C3A" w:rsidP="00274516">
      <w:pPr>
        <w:pStyle w:val="PADRO"/>
        <w:keepNext w:val="0"/>
        <w:numPr>
          <w:ilvl w:val="0"/>
          <w:numId w:val="8"/>
        </w:numPr>
        <w:rPr>
          <w:rFonts w:ascii="Verdana" w:hAnsi="Verdana" w:cs="Arial"/>
          <w:sz w:val="18"/>
          <w:szCs w:val="18"/>
        </w:rPr>
      </w:pPr>
      <w:bookmarkStart w:id="3" w:name="_Hlk505081883"/>
      <w:r w:rsidRPr="007F4EA9">
        <w:rPr>
          <w:rFonts w:ascii="Verdana" w:hAnsi="Verdana" w:cs="Arial"/>
          <w:b/>
          <w:color w:val="000000"/>
          <w:sz w:val="18"/>
          <w:szCs w:val="18"/>
        </w:rPr>
        <w:lastRenderedPageBreak/>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14:paraId="0E0C6007" w14:textId="77777777" w:rsidR="00B00339" w:rsidRPr="007F4EA9" w:rsidRDefault="00B00339" w:rsidP="00274516">
      <w:pPr>
        <w:pStyle w:val="PADRO"/>
        <w:keepNext w:val="0"/>
        <w:widowControl/>
        <w:numPr>
          <w:ilvl w:val="1"/>
          <w:numId w:val="8"/>
        </w:numPr>
        <w:spacing w:before="120" w:after="120"/>
        <w:ind w:left="851" w:hanging="426"/>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14:paraId="0BCCB228" w14:textId="77777777" w:rsidR="00993F91" w:rsidRPr="007F4EA9" w:rsidRDefault="00993F91" w:rsidP="00274516">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 modo de disputa será o aberto.</w:t>
      </w:r>
    </w:p>
    <w:p w14:paraId="46DB5231" w14:textId="77777777" w:rsidR="00993F91" w:rsidRPr="007F4EA9" w:rsidRDefault="00993F91" w:rsidP="00274516">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14:paraId="66ECFB57" w14:textId="77777777" w:rsidR="00474B8F" w:rsidRPr="007F4EA9" w:rsidRDefault="009F7F7D" w:rsidP="00274516">
      <w:pPr>
        <w:pStyle w:val="PADRO"/>
        <w:keepNext w:val="0"/>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14:paraId="2C7314C5" w14:textId="77777777" w:rsidR="005E5E81" w:rsidRPr="007F4EA9" w:rsidRDefault="00474B8F"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valor apresentado pela primeira colocada. </w:t>
      </w:r>
    </w:p>
    <w:p w14:paraId="55F08D13" w14:textId="77777777" w:rsidR="00474B8F" w:rsidRPr="007F4EA9" w:rsidRDefault="00474B8F" w:rsidP="00274516">
      <w:pPr>
        <w:pStyle w:val="PADRO"/>
        <w:keepNext w:val="0"/>
        <w:numPr>
          <w:ilvl w:val="3"/>
          <w:numId w:val="8"/>
        </w:numPr>
        <w:spacing w:before="120" w:after="120"/>
        <w:ind w:left="1418" w:hanging="284"/>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14:paraId="086104FF" w14:textId="77777777" w:rsidR="00474B8F" w:rsidRPr="007F4EA9" w:rsidRDefault="00474B8F"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14:paraId="0D095E1E" w14:textId="77777777" w:rsidR="00AC6076" w:rsidRPr="007F4EA9" w:rsidRDefault="00474B8F" w:rsidP="00274516">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14:paraId="3B6C5035" w14:textId="77777777" w:rsidR="00AC6076" w:rsidRPr="007F4EA9" w:rsidRDefault="009845D1" w:rsidP="00274516">
      <w:pPr>
        <w:pStyle w:val="PADRO"/>
        <w:keepNext w:val="0"/>
        <w:numPr>
          <w:ilvl w:val="1"/>
          <w:numId w:val="8"/>
        </w:numPr>
        <w:spacing w:before="120" w:after="120"/>
        <w:ind w:left="851" w:hanging="425"/>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14:paraId="454DDAA5" w14:textId="77777777" w:rsidR="00AC6076" w:rsidRPr="007F4EA9" w:rsidRDefault="009845D1" w:rsidP="00274516">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14:paraId="56C9BA2A" w14:textId="77777777" w:rsidR="00AC6076" w:rsidRPr="007F4EA9" w:rsidRDefault="009845D1"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14:paraId="13F7CF60" w14:textId="77777777" w:rsidR="00AC6076" w:rsidRPr="007F4EA9" w:rsidRDefault="00B26EFE"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14:paraId="24DB61DB" w14:textId="5DA505BA" w:rsidR="00AC6076" w:rsidRPr="007F4EA9" w:rsidRDefault="00331C5A" w:rsidP="00274516">
      <w:pPr>
        <w:pStyle w:val="PADRO"/>
        <w:keepNext w:val="0"/>
        <w:numPr>
          <w:ilvl w:val="2"/>
          <w:numId w:val="8"/>
        </w:numPr>
        <w:spacing w:before="120" w:after="120"/>
        <w:ind w:left="1134" w:hanging="283"/>
        <w:rPr>
          <w:rFonts w:ascii="Verdana" w:hAnsi="Verdana" w:cs="Arial"/>
          <w:iCs/>
          <w:sz w:val="18"/>
          <w:szCs w:val="18"/>
        </w:rPr>
      </w:pPr>
      <w:r>
        <w:rPr>
          <w:rFonts w:ascii="Verdana" w:hAnsi="Verdana" w:cs="Arial"/>
          <w:sz w:val="18"/>
          <w:szCs w:val="18"/>
        </w:rPr>
        <w:t>A licitante</w:t>
      </w:r>
      <w:r w:rsidR="00B26EFE" w:rsidRPr="007F4EA9">
        <w:rPr>
          <w:rFonts w:ascii="Verdana" w:hAnsi="Verdana" w:cs="Arial"/>
          <w:sz w:val="18"/>
          <w:szCs w:val="18"/>
        </w:rPr>
        <w:t xml:space="preserve"> somente poderá oferecer lance de valor </w:t>
      </w:r>
      <w:r w:rsidR="00AC6076" w:rsidRPr="007F4EA9">
        <w:rPr>
          <w:rFonts w:ascii="Verdana" w:hAnsi="Verdana" w:cs="Arial"/>
          <w:sz w:val="18"/>
          <w:szCs w:val="18"/>
        </w:rPr>
        <w:t>do</w:t>
      </w:r>
      <w:r w:rsidR="00B26EFE" w:rsidRPr="007F4EA9">
        <w:rPr>
          <w:rFonts w:ascii="Verdana" w:hAnsi="Verdana" w:cs="Arial"/>
          <w:sz w:val="18"/>
          <w:szCs w:val="18"/>
        </w:rPr>
        <w:t xml:space="preserve"> percentual de desconto superior ao último por ele ofertado e registrado pelo sistema. </w:t>
      </w:r>
    </w:p>
    <w:p w14:paraId="0F45C915" w14:textId="77777777" w:rsidR="00AC6076" w:rsidRPr="00F1647D" w:rsidRDefault="00B26EFE" w:rsidP="00274516">
      <w:pPr>
        <w:pStyle w:val="PADRO"/>
        <w:keepNext w:val="0"/>
        <w:numPr>
          <w:ilvl w:val="2"/>
          <w:numId w:val="8"/>
        </w:numPr>
        <w:spacing w:before="120" w:after="120"/>
        <w:ind w:left="1134" w:hanging="283"/>
        <w:rPr>
          <w:rFonts w:ascii="Verdana" w:hAnsi="Verdana" w:cs="Arial"/>
          <w:iCs/>
          <w:sz w:val="18"/>
          <w:szCs w:val="18"/>
        </w:rPr>
      </w:pPr>
      <w:r w:rsidRPr="00F1647D">
        <w:rPr>
          <w:rFonts w:ascii="Verdana" w:hAnsi="Verdana" w:cs="Arial"/>
          <w:iCs/>
          <w:sz w:val="18"/>
          <w:szCs w:val="18"/>
        </w:rPr>
        <w:t xml:space="preserve">O intervalo mínimo de diferença de valores entre os lances, que incidirá tanto em relação aos lances intermediários quanto em relação à proposta que cobrir a melhor oferta deverá ser </w:t>
      </w:r>
      <w:r w:rsidR="0066356C" w:rsidRPr="00F1647D">
        <w:rPr>
          <w:rFonts w:ascii="Verdana" w:hAnsi="Verdana" w:cs="Arial"/>
          <w:iCs/>
          <w:sz w:val="18"/>
          <w:szCs w:val="18"/>
        </w:rPr>
        <w:t>de</w:t>
      </w:r>
      <w:r w:rsidRPr="00F1647D">
        <w:rPr>
          <w:rFonts w:ascii="Verdana" w:hAnsi="Verdana" w:cs="Arial"/>
          <w:iCs/>
          <w:sz w:val="18"/>
          <w:szCs w:val="18"/>
        </w:rPr>
        <w:t xml:space="preserve"> </w:t>
      </w:r>
      <w:r w:rsidR="0066356C" w:rsidRPr="00F1647D">
        <w:rPr>
          <w:rFonts w:ascii="Verdana" w:hAnsi="Verdana" w:cs="Arial"/>
          <w:iCs/>
          <w:sz w:val="18"/>
          <w:szCs w:val="18"/>
        </w:rPr>
        <w:t>0,1 %</w:t>
      </w:r>
      <w:r w:rsidRPr="00F1647D">
        <w:rPr>
          <w:rFonts w:ascii="Verdana" w:hAnsi="Verdana" w:cs="Arial"/>
          <w:iCs/>
          <w:sz w:val="18"/>
          <w:szCs w:val="18"/>
        </w:rPr>
        <w:t xml:space="preserve"> (</w:t>
      </w:r>
      <w:r w:rsidR="0066356C" w:rsidRPr="00F1647D">
        <w:rPr>
          <w:rFonts w:ascii="Verdana" w:hAnsi="Verdana" w:cs="Arial"/>
          <w:iCs/>
          <w:sz w:val="18"/>
          <w:szCs w:val="18"/>
        </w:rPr>
        <w:t xml:space="preserve">um </w:t>
      </w:r>
      <w:r w:rsidR="00D96AD9" w:rsidRPr="00F1647D">
        <w:rPr>
          <w:rFonts w:ascii="Verdana" w:hAnsi="Verdana" w:cs="Arial"/>
          <w:iCs/>
          <w:sz w:val="18"/>
          <w:szCs w:val="18"/>
        </w:rPr>
        <w:t>déc</w:t>
      </w:r>
      <w:r w:rsidR="0066356C" w:rsidRPr="00F1647D">
        <w:rPr>
          <w:rFonts w:ascii="Verdana" w:hAnsi="Verdana" w:cs="Arial"/>
          <w:iCs/>
          <w:sz w:val="18"/>
          <w:szCs w:val="18"/>
        </w:rPr>
        <w:t>imo percentual</w:t>
      </w:r>
      <w:r w:rsidRPr="00F1647D">
        <w:rPr>
          <w:rFonts w:ascii="Verdana" w:hAnsi="Verdana" w:cs="Arial"/>
          <w:iCs/>
          <w:sz w:val="18"/>
          <w:szCs w:val="18"/>
        </w:rPr>
        <w:t>).</w:t>
      </w:r>
    </w:p>
    <w:p w14:paraId="033FD8CA" w14:textId="1A7F32CE" w:rsidR="00AC6076" w:rsidRPr="007F4EA9" w:rsidRDefault="003964AC"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 intervalo entre os lances enviados pel</w:t>
      </w:r>
      <w:r w:rsidR="00331C5A">
        <w:rPr>
          <w:rFonts w:ascii="Verdana" w:hAnsi="Verdana" w:cs="Arial"/>
          <w:sz w:val="18"/>
          <w:szCs w:val="18"/>
        </w:rPr>
        <w:t>a</w:t>
      </w:r>
      <w:r w:rsidRPr="007F4EA9">
        <w:rPr>
          <w:rFonts w:ascii="Verdana" w:hAnsi="Verdana" w:cs="Arial"/>
          <w:sz w:val="18"/>
          <w:szCs w:val="18"/>
        </w:rPr>
        <w:t xml:space="preserve"> mesm</w:t>
      </w:r>
      <w:r w:rsidR="00331C5A">
        <w:rPr>
          <w:rFonts w:ascii="Verdana" w:hAnsi="Verdana" w:cs="Arial"/>
          <w:sz w:val="18"/>
          <w:szCs w:val="18"/>
        </w:rPr>
        <w:t>a</w:t>
      </w:r>
      <w:r w:rsidRPr="007F4EA9">
        <w:rPr>
          <w:rFonts w:ascii="Verdana" w:hAnsi="Verdana" w:cs="Arial"/>
          <w:sz w:val="18"/>
          <w:szCs w:val="18"/>
        </w:rPr>
        <w:t xml:space="preserve"> licitante não poderá ser inferior a vinte (20) segundos e o intervalo entre lances não poderá ser inferior a três (3) segundos.</w:t>
      </w:r>
    </w:p>
    <w:p w14:paraId="436C6CAA" w14:textId="77777777" w:rsidR="00AC6076" w:rsidRPr="007F4EA9" w:rsidRDefault="003964AC"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14:paraId="319180D7" w14:textId="77777777" w:rsidR="00AC6076" w:rsidRPr="007F4EA9" w:rsidRDefault="003964AC"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14:paraId="360882BC" w14:textId="77777777" w:rsidR="00AC6076" w:rsidRPr="007F4EA9" w:rsidRDefault="00A430C1"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14:paraId="7F8C3CD6" w14:textId="78BC9410" w:rsidR="00C021DF" w:rsidRPr="007F4EA9" w:rsidRDefault="00A430C1"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w:t>
      </w:r>
      <w:r w:rsidR="00331C5A">
        <w:rPr>
          <w:rFonts w:ascii="Verdana" w:hAnsi="Verdana" w:cs="Arial"/>
          <w:sz w:val="18"/>
          <w:szCs w:val="18"/>
        </w:rPr>
        <w:t>a licitante</w:t>
      </w:r>
      <w:r w:rsidRPr="007F4EA9">
        <w:rPr>
          <w:rFonts w:ascii="Verdana" w:hAnsi="Verdana" w:cs="Arial"/>
          <w:sz w:val="18"/>
          <w:szCs w:val="18"/>
        </w:rPr>
        <w:t>.</w:t>
      </w:r>
    </w:p>
    <w:p w14:paraId="4206D614" w14:textId="77777777" w:rsidR="00C021DF" w:rsidRPr="007F4EA9" w:rsidRDefault="00621AD5"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w:t>
      </w:r>
      <w:r w:rsidRPr="007F4EA9">
        <w:rPr>
          <w:rFonts w:ascii="Verdana" w:hAnsi="Verdana" w:cs="Arial"/>
          <w:sz w:val="18"/>
          <w:szCs w:val="18"/>
        </w:rPr>
        <w:lastRenderedPageBreak/>
        <w:t xml:space="preserve">encerrada a recepção de lances. </w:t>
      </w:r>
    </w:p>
    <w:p w14:paraId="1B4F8C51" w14:textId="77777777" w:rsidR="00C021DF" w:rsidRPr="007F4EA9" w:rsidRDefault="008D1EA2"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14:paraId="55C6CB1A" w14:textId="77777777" w:rsidR="00C021DF" w:rsidRPr="007F4EA9" w:rsidRDefault="008D1EA2"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14:paraId="466A8FD1" w14:textId="77777777" w:rsidR="00C021DF" w:rsidRPr="007F4EA9" w:rsidRDefault="008D1EA2"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14:paraId="011C29EF" w14:textId="77777777" w:rsidR="00C021DF" w:rsidRPr="007F4EA9" w:rsidRDefault="00184FA3"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081639B" w14:textId="77777777" w:rsidR="00C021DF" w:rsidRPr="007F4EA9" w:rsidRDefault="00B00339"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14:paraId="6ED70A79" w14:textId="77777777" w:rsidR="00C021DF" w:rsidRPr="007F4EA9" w:rsidRDefault="00B00339"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AB9AF24" w14:textId="77777777" w:rsidR="00C021DF" w:rsidRPr="007F4EA9" w:rsidRDefault="00B00339"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3"/>
    </w:p>
    <w:p w14:paraId="5080DEF4" w14:textId="77777777" w:rsidR="00C021DF" w:rsidRPr="007F4EA9" w:rsidRDefault="00C64D45"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7AF61F89" w14:textId="77777777" w:rsidR="00C021DF" w:rsidRPr="007F4EA9" w:rsidRDefault="00683054" w:rsidP="00274516">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14:paraId="4F24D65C" w14:textId="77777777" w:rsidR="00C021DF" w:rsidRPr="007F4EA9" w:rsidRDefault="006433D3"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14:paraId="5340708C" w14:textId="77777777" w:rsidR="00387F7B" w:rsidRPr="007F4EA9" w:rsidRDefault="006433D3" w:rsidP="00274516">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Sorteio em sessão pública.</w:t>
      </w:r>
    </w:p>
    <w:p w14:paraId="6A2A7EA1" w14:textId="77777777"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14:paraId="7B48C32C" w14:textId="77777777" w:rsidR="00B00339" w:rsidRPr="007F4EA9" w:rsidRDefault="00184FA3" w:rsidP="00274516">
      <w:pPr>
        <w:pStyle w:val="PADRO"/>
        <w:keepNext w:val="0"/>
        <w:numPr>
          <w:ilvl w:val="0"/>
          <w:numId w:val="8"/>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14:paraId="31746346" w14:textId="77777777" w:rsidR="00D82821" w:rsidRDefault="001B0659" w:rsidP="00274516">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14:paraId="59114AAC" w14:textId="295D15CB" w:rsidR="00EE7CAC" w:rsidRPr="007F4EA9" w:rsidRDefault="00CD61AA" w:rsidP="00274516">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w:t>
      </w:r>
      <w:r w:rsidR="00331C5A">
        <w:rPr>
          <w:rFonts w:ascii="Verdana" w:hAnsi="Verdana" w:cs="Arial"/>
          <w:color w:val="000000"/>
          <w:sz w:val="18"/>
          <w:szCs w:val="18"/>
        </w:rPr>
        <w:t>a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14:paraId="076A84F3" w14:textId="77777777" w:rsidR="007815D3" w:rsidRPr="007F4EA9" w:rsidRDefault="000D52F6"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14:paraId="1C7B174D" w14:textId="77777777" w:rsidR="00320AF8" w:rsidRDefault="00320AF8"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14:paraId="3939A137" w14:textId="77777777" w:rsidR="00910337" w:rsidRPr="007E794F" w:rsidRDefault="00910337"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C1713">
        <w:rPr>
          <w:rFonts w:ascii="Verdana" w:hAnsi="Verdana" w:cs="Times-Roman"/>
          <w:sz w:val="18"/>
          <w:szCs w:val="18"/>
        </w:rPr>
        <w:lastRenderedPageBreak/>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14:paraId="72EA9651" w14:textId="77777777" w:rsidR="00910337" w:rsidRPr="007C1713" w:rsidRDefault="00910337"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14:paraId="2C958B60" w14:textId="77777777" w:rsidR="00910337" w:rsidRDefault="00910337" w:rsidP="00274516">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14:paraId="0010B5B9" w14:textId="77777777" w:rsidR="0035594F" w:rsidRPr="00C17E9B" w:rsidRDefault="00910337" w:rsidP="00274516">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910337">
        <w:rPr>
          <w:rFonts w:ascii="Verdana" w:hAnsi="Verdana" w:cs="Times-Roman"/>
          <w:sz w:val="18"/>
          <w:szCs w:val="18"/>
        </w:rPr>
        <w:t>No caso de desconexão, a licitante deverá providenciar imediatamente, sob sua inteira responsabilidade, sua reconexão com o sistema eletrônico.</w:t>
      </w:r>
    </w:p>
    <w:p w14:paraId="1C183780" w14:textId="77777777" w:rsidR="00E67E0A" w:rsidRPr="00C17E9B" w:rsidRDefault="00E67E0A" w:rsidP="00274516">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14:paraId="6815F34E" w14:textId="77777777" w:rsidR="00E67E0A" w:rsidRPr="00C17E9B" w:rsidRDefault="00E67E0A" w:rsidP="00274516">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14:paraId="2D23DB97" w14:textId="77777777" w:rsidR="00E67E0A" w:rsidRPr="007F4EA9" w:rsidRDefault="00E67E0A"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14:paraId="53AC0B0B" w14:textId="77777777" w:rsidR="00E67E0A" w:rsidRPr="007F4EA9" w:rsidRDefault="00E67E0A"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14:paraId="0A308103" w14:textId="77777777" w:rsidR="00E67E0A" w:rsidRPr="007F4EA9" w:rsidRDefault="00E67E0A"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01D205AB" w14:textId="77777777" w:rsidR="00E67E0A" w:rsidRPr="007F4EA9" w:rsidRDefault="00696B46" w:rsidP="00274516">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14:paraId="71301FB9" w14:textId="3F040FF7" w:rsidR="00E67E0A" w:rsidRPr="007F4EA9" w:rsidRDefault="00696B46" w:rsidP="00274516">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em situações especiais, devidamente comprovadas pel</w:t>
      </w:r>
      <w:r w:rsidR="00331C5A">
        <w:rPr>
          <w:rFonts w:ascii="Verdana" w:hAnsi="Verdana" w:cs="Arial"/>
          <w:sz w:val="18"/>
          <w:szCs w:val="18"/>
        </w:rPr>
        <w:t>a licitante</w:t>
      </w:r>
      <w:r w:rsidR="00E67E0A" w:rsidRPr="007F4EA9">
        <w:rPr>
          <w:rFonts w:ascii="Verdana" w:hAnsi="Verdana" w:cs="Arial"/>
          <w:sz w:val="18"/>
          <w:szCs w:val="18"/>
        </w:rPr>
        <w:t xml:space="preserv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5E3DFBA9" w14:textId="19E54449" w:rsidR="00E67E0A" w:rsidRDefault="00E67E0A"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 licitante para ajustar a sua planilha de preços ao lance vencedor, obedecendo os limites dos custos unitários, antes de eventual desclassificação.</w:t>
      </w:r>
    </w:p>
    <w:p w14:paraId="0AEC721E" w14:textId="492EC370" w:rsidR="0035594F" w:rsidRPr="00E67E0A" w:rsidRDefault="00E67E0A" w:rsidP="00274516">
      <w:pPr>
        <w:pStyle w:val="PADRO"/>
        <w:keepNext w:val="0"/>
        <w:numPr>
          <w:ilvl w:val="1"/>
          <w:numId w:val="8"/>
        </w:numPr>
        <w:ind w:left="851" w:hanging="284"/>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w:t>
      </w:r>
      <w:r w:rsidR="00331C5A">
        <w:rPr>
          <w:rFonts w:ascii="Verdana" w:hAnsi="Verdana" w:cs="Arial"/>
          <w:sz w:val="18"/>
          <w:szCs w:val="18"/>
        </w:rPr>
        <w:t>a licitante</w:t>
      </w:r>
      <w:r w:rsidRPr="00E67E0A">
        <w:rPr>
          <w:rFonts w:ascii="Verdana" w:hAnsi="Verdana" w:cs="Arial"/>
          <w:sz w:val="18"/>
          <w:szCs w:val="18"/>
        </w:rPr>
        <w:t xml:space="preserve"> da melhor proposta, para fins de reelaboração da planilha com os valores adequados ao lance vencedor.</w:t>
      </w:r>
    </w:p>
    <w:p w14:paraId="2BE295B5" w14:textId="77777777" w:rsidR="00696B46" w:rsidRPr="007F4EA9" w:rsidRDefault="00696B46"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14:paraId="2E960C0F" w14:textId="77777777" w:rsidR="00696B46" w:rsidRPr="007F4EA9" w:rsidRDefault="00696B46" w:rsidP="00274516">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contenha vícios insanáveis;</w:t>
      </w:r>
    </w:p>
    <w:p w14:paraId="4D5963FB" w14:textId="77777777" w:rsidR="00696B46" w:rsidRPr="007F4EA9" w:rsidRDefault="00696B46" w:rsidP="00274516">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obedeça às especificações técnicas previstas no instrumento convocatório;</w:t>
      </w:r>
    </w:p>
    <w:p w14:paraId="795D676D" w14:textId="77777777" w:rsidR="00696B46" w:rsidRPr="007F4EA9" w:rsidRDefault="00696B46" w:rsidP="00274516">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preço manifestamente inexequível ou permaneça acima do orçamento estimado para a contratação;</w:t>
      </w:r>
    </w:p>
    <w:p w14:paraId="0F55B93C" w14:textId="77777777" w:rsidR="00696B46" w:rsidRPr="007F4EA9" w:rsidRDefault="00696B46" w:rsidP="00274516">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tenha sua exequibilidade demonstrada, quando exigido pela administração pública; ou</w:t>
      </w:r>
    </w:p>
    <w:p w14:paraId="66AFF75B" w14:textId="77777777" w:rsidR="00696B46" w:rsidRPr="007F4EA9" w:rsidRDefault="00696B46" w:rsidP="00274516">
      <w:pPr>
        <w:pStyle w:val="PADRO"/>
        <w:keepNext w:val="0"/>
        <w:numPr>
          <w:ilvl w:val="2"/>
          <w:numId w:val="8"/>
        </w:numPr>
        <w:rPr>
          <w:rFonts w:ascii="Verdana" w:hAnsi="Verdana" w:cs="Arial"/>
          <w:sz w:val="18"/>
          <w:szCs w:val="18"/>
        </w:rPr>
      </w:pPr>
      <w:r>
        <w:rPr>
          <w:rFonts w:ascii="Verdana" w:hAnsi="Verdana" w:cs="Arial"/>
          <w:sz w:val="18"/>
          <w:szCs w:val="18"/>
        </w:rPr>
        <w:lastRenderedPageBreak/>
        <w:t xml:space="preserve">- </w:t>
      </w: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14:paraId="07B13F9E" w14:textId="77777777" w:rsidR="00696B46" w:rsidRPr="007F4EA9" w:rsidRDefault="00696B46"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14:paraId="35E256E8" w14:textId="77777777" w:rsidR="00696B46" w:rsidRPr="007F4EA9" w:rsidRDefault="00696B46" w:rsidP="00274516">
      <w:pPr>
        <w:pStyle w:val="PADRO"/>
        <w:keepNext w:val="0"/>
        <w:numPr>
          <w:ilvl w:val="2"/>
          <w:numId w:val="11"/>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14:paraId="472CD933" w14:textId="77777777" w:rsidR="00696B46" w:rsidRPr="007F4EA9" w:rsidRDefault="00696B46" w:rsidP="00274516">
      <w:pPr>
        <w:pStyle w:val="PADRO"/>
        <w:keepNext w:val="0"/>
        <w:numPr>
          <w:ilvl w:val="2"/>
          <w:numId w:val="11"/>
        </w:numPr>
        <w:rPr>
          <w:rFonts w:ascii="Verdana" w:hAnsi="Verdana" w:cs="Arial"/>
          <w:sz w:val="18"/>
          <w:szCs w:val="18"/>
        </w:rPr>
      </w:pPr>
      <w:r w:rsidRPr="007F4EA9">
        <w:rPr>
          <w:rFonts w:ascii="Verdana" w:hAnsi="Verdana" w:cs="Arial"/>
          <w:sz w:val="18"/>
          <w:szCs w:val="18"/>
        </w:rPr>
        <w:t>Valor do orçamento estimado pela Administração Pública.</w:t>
      </w:r>
    </w:p>
    <w:p w14:paraId="1E9547FB" w14:textId="318BE783" w:rsidR="00696B46" w:rsidRPr="007F4EA9" w:rsidRDefault="00696B46" w:rsidP="00274516">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situação deste item, a administração deverá conferir a</w:t>
      </w:r>
      <w:r w:rsidR="00331C5A">
        <w:rPr>
          <w:rFonts w:ascii="Verdana" w:hAnsi="Verdana" w:cs="Arial"/>
          <w:color w:val="000000"/>
          <w:sz w:val="18"/>
          <w:szCs w:val="18"/>
        </w:rPr>
        <w:t xml:space="preserve"> licitante</w:t>
      </w:r>
      <w:r w:rsidRPr="007F4EA9">
        <w:rPr>
          <w:rFonts w:ascii="Verdana" w:hAnsi="Verdana" w:cs="Arial"/>
          <w:color w:val="000000"/>
          <w:sz w:val="18"/>
          <w:szCs w:val="18"/>
        </w:rPr>
        <w:t xml:space="preserve"> a oportunidade de demonstrar a exequibilidade da sua proposta, mediante diligências na forma deste Edital.</w:t>
      </w:r>
    </w:p>
    <w:p w14:paraId="5FF7227A" w14:textId="52920FFE" w:rsidR="00696B46" w:rsidRPr="005D4592" w:rsidRDefault="00696B46" w:rsidP="00274516">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 xml:space="preserve">Na hipótese acima, </w:t>
      </w:r>
      <w:r w:rsidR="00331C5A">
        <w:rPr>
          <w:rFonts w:ascii="Verdana" w:hAnsi="Verdana" w:cs="Arial"/>
          <w:color w:val="000000"/>
          <w:sz w:val="18"/>
          <w:szCs w:val="18"/>
        </w:rPr>
        <w:t>a licitante</w:t>
      </w:r>
      <w:r w:rsidRPr="007F4EA9">
        <w:rPr>
          <w:rFonts w:ascii="Verdana" w:hAnsi="Verdana" w:cs="Arial"/>
          <w:color w:val="000000"/>
          <w:sz w:val="18"/>
          <w:szCs w:val="18"/>
        </w:rPr>
        <w:t xml:space="preserve"> deverá demonstrar que o valor da proposta é compatível com a execução do objeto licitado no que se refere aos custos dos insumos e aos coeficientes de produtividade adotados nas composições de custos unitários.</w:t>
      </w:r>
    </w:p>
    <w:p w14:paraId="2808505B" w14:textId="67E45DFF" w:rsidR="00696B46" w:rsidRPr="007F4EA9" w:rsidRDefault="00696B46" w:rsidP="00274516">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w:t>
      </w:r>
      <w:r w:rsidR="00331C5A">
        <w:rPr>
          <w:rFonts w:ascii="Verdana" w:hAnsi="Verdana" w:cs="Arial"/>
          <w:color w:val="000000"/>
          <w:sz w:val="18"/>
          <w:szCs w:val="18"/>
        </w:rPr>
        <w:t>a licitante</w:t>
      </w:r>
      <w:r w:rsidRPr="007F4EA9">
        <w:rPr>
          <w:rFonts w:ascii="Verdana" w:hAnsi="Verdana" w:cs="Arial"/>
          <w:color w:val="000000"/>
          <w:sz w:val="18"/>
          <w:szCs w:val="18"/>
        </w:rPr>
        <w:t xml:space="preserve"> em relação aos quais ele renuncie a parcela ou à totalidade da remuneração, desde que a renúncia esteja expressa na proposta.</w:t>
      </w:r>
    </w:p>
    <w:p w14:paraId="61FF713F" w14:textId="2124166C" w:rsidR="00696B46" w:rsidRPr="007F4EA9" w:rsidRDefault="00696B46" w:rsidP="00274516">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para aferir a exequibilidade da proposta ou exigir d</w:t>
      </w:r>
      <w:r w:rsidR="00331C5A">
        <w:rPr>
          <w:rFonts w:ascii="Verdana" w:hAnsi="Verdana" w:cs="Arial"/>
          <w:color w:val="000000"/>
          <w:sz w:val="18"/>
          <w:szCs w:val="18"/>
        </w:rPr>
        <w:t>a licitante</w:t>
      </w:r>
      <w:r w:rsidRPr="007F4EA9">
        <w:rPr>
          <w:rFonts w:ascii="Verdana" w:hAnsi="Verdana" w:cs="Arial"/>
          <w:color w:val="000000"/>
          <w:sz w:val="18"/>
          <w:szCs w:val="18"/>
        </w:rPr>
        <w:t xml:space="preserve"> que ela seja demonstrada. </w:t>
      </w:r>
    </w:p>
    <w:p w14:paraId="1FA874F3" w14:textId="55185182" w:rsidR="00696B46" w:rsidRPr="007F4EA9" w:rsidRDefault="00696B46"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Eventual convocação d</w:t>
      </w:r>
      <w:r w:rsidR="00331C5A">
        <w:rPr>
          <w:rFonts w:ascii="Verdana" w:hAnsi="Verdana" w:cs="Arial"/>
          <w:color w:val="000000"/>
          <w:sz w:val="18"/>
          <w:szCs w:val="18"/>
          <w:lang w:eastAsia="en-US"/>
        </w:rPr>
        <w:t>a licitante</w:t>
      </w:r>
      <w:r w:rsidRPr="007F4EA9">
        <w:rPr>
          <w:rFonts w:ascii="Verdana" w:hAnsi="Verdana" w:cs="Arial"/>
          <w:color w:val="000000"/>
          <w:sz w:val="18"/>
          <w:szCs w:val="18"/>
          <w:lang w:eastAsia="en-US"/>
        </w:rPr>
        <w:t xml:space="preserv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14:paraId="1C9B59CF" w14:textId="766A96A2" w:rsidR="00696B46" w:rsidRPr="007F4EA9" w:rsidRDefault="00696B46" w:rsidP="00274516">
      <w:pPr>
        <w:pStyle w:val="PADRO"/>
        <w:keepNext w:val="0"/>
        <w:numPr>
          <w:ilvl w:val="2"/>
          <w:numId w:val="8"/>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w:t>
      </w:r>
      <w:r w:rsidR="00331C5A">
        <w:rPr>
          <w:rFonts w:ascii="Verdana" w:hAnsi="Verdana" w:cs="Arial"/>
          <w:color w:val="000000"/>
          <w:sz w:val="18"/>
          <w:szCs w:val="18"/>
          <w:lang w:eastAsia="en-US"/>
        </w:rPr>
        <w:t>a licitante</w:t>
      </w:r>
      <w:r w:rsidRPr="007F4EA9">
        <w:rPr>
          <w:rFonts w:ascii="Verdana" w:hAnsi="Verdana" w:cs="Arial"/>
          <w:color w:val="000000"/>
          <w:sz w:val="18"/>
          <w:szCs w:val="18"/>
          <w:lang w:eastAsia="en-US"/>
        </w:rPr>
        <w:t>, antes de findo o prazo;</w:t>
      </w:r>
    </w:p>
    <w:p w14:paraId="0ED11146" w14:textId="77777777" w:rsidR="00696B46" w:rsidRPr="007F4EA9" w:rsidRDefault="00696B46"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14:paraId="05907151" w14:textId="16044B14" w:rsidR="00696B46" w:rsidRPr="007F4EA9" w:rsidRDefault="00331C5A" w:rsidP="00274516">
      <w:pPr>
        <w:pStyle w:val="PADRO"/>
        <w:keepNext w:val="0"/>
        <w:numPr>
          <w:ilvl w:val="1"/>
          <w:numId w:val="8"/>
        </w:numPr>
        <w:ind w:left="851" w:hanging="284"/>
        <w:rPr>
          <w:rFonts w:ascii="Verdana" w:hAnsi="Verdana" w:cs="Arial"/>
          <w:sz w:val="18"/>
          <w:szCs w:val="18"/>
        </w:rPr>
      </w:pPr>
      <w:r>
        <w:rPr>
          <w:rFonts w:ascii="Verdana" w:hAnsi="Verdana" w:cs="Arial"/>
          <w:sz w:val="18"/>
          <w:szCs w:val="18"/>
        </w:rPr>
        <w:t>A licitante</w:t>
      </w:r>
      <w:r w:rsidR="00696B46" w:rsidRPr="007F4EA9">
        <w:rPr>
          <w:rFonts w:ascii="Verdana" w:hAnsi="Verdana" w:cs="Arial"/>
          <w:sz w:val="18"/>
          <w:szCs w:val="18"/>
        </w:rPr>
        <w:t xml:space="preserve"> que abandonar o certame ou deixar de enviar a documentação indicada nesta condição será desclassificado e sujeitar-se-á às sanções previstas neste edital e demais legislações pertinentes a matéria.</w:t>
      </w:r>
    </w:p>
    <w:p w14:paraId="1157DD76" w14:textId="77777777" w:rsidR="00696B46" w:rsidRPr="007F4EA9" w:rsidRDefault="00696B46"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14:paraId="72D7B1B6" w14:textId="77777777" w:rsidR="00696B46" w:rsidRPr="007F4EA9" w:rsidRDefault="00696B46"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14:paraId="57C975A6" w14:textId="77777777" w:rsidR="00696B46" w:rsidRDefault="00696B46"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14:paraId="66B335BF" w14:textId="2ECA4EE7" w:rsidR="00E67E0A" w:rsidRDefault="00696B46" w:rsidP="00274516">
      <w:pPr>
        <w:pStyle w:val="PADRO"/>
        <w:keepNext w:val="0"/>
        <w:numPr>
          <w:ilvl w:val="1"/>
          <w:numId w:val="8"/>
        </w:numPr>
        <w:ind w:left="851" w:hanging="284"/>
        <w:rPr>
          <w:rFonts w:ascii="Verdana" w:hAnsi="Verdana" w:cs="Arial"/>
          <w:color w:val="000000"/>
          <w:sz w:val="18"/>
          <w:szCs w:val="18"/>
        </w:rPr>
      </w:pPr>
      <w:r w:rsidRPr="00696B46">
        <w:rPr>
          <w:rFonts w:ascii="Verdana" w:hAnsi="Verdana" w:cs="Arial"/>
          <w:color w:val="000000"/>
          <w:sz w:val="18"/>
          <w:szCs w:val="18"/>
        </w:rPr>
        <w:t>Encerrada a análise quanto à aceitação da proposta, a Comissão verificará a habilitação d</w:t>
      </w:r>
      <w:r w:rsidR="00331C5A">
        <w:rPr>
          <w:rFonts w:ascii="Verdana" w:hAnsi="Verdana" w:cs="Arial"/>
          <w:color w:val="000000"/>
          <w:sz w:val="18"/>
          <w:szCs w:val="18"/>
        </w:rPr>
        <w:t>a licitante</w:t>
      </w:r>
      <w:r w:rsidRPr="00696B46">
        <w:rPr>
          <w:rFonts w:ascii="Verdana" w:hAnsi="Verdana" w:cs="Arial"/>
          <w:color w:val="000000"/>
          <w:sz w:val="18"/>
          <w:szCs w:val="18"/>
        </w:rPr>
        <w:t>, observado o disposto neste Edital.</w:t>
      </w:r>
    </w:p>
    <w:p w14:paraId="0421D56E" w14:textId="77777777" w:rsidR="00696B46" w:rsidRPr="00696B46" w:rsidRDefault="00696B46" w:rsidP="00696B46">
      <w:pPr>
        <w:pStyle w:val="PADRO"/>
        <w:keepNext w:val="0"/>
        <w:ind w:left="1287" w:firstLine="0"/>
        <w:rPr>
          <w:rFonts w:ascii="Verdana" w:hAnsi="Verdana" w:cs="Arial"/>
          <w:color w:val="000000"/>
          <w:sz w:val="18"/>
          <w:szCs w:val="18"/>
        </w:rPr>
      </w:pPr>
    </w:p>
    <w:p w14:paraId="210585CD" w14:textId="77777777" w:rsidR="0035594F" w:rsidRPr="0035594F" w:rsidRDefault="0035594F" w:rsidP="00274516">
      <w:pPr>
        <w:pStyle w:val="PargrafodaLista"/>
        <w:keepNext w:val="0"/>
        <w:numPr>
          <w:ilvl w:val="0"/>
          <w:numId w:val="8"/>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14:paraId="6BEABCB9" w14:textId="77777777" w:rsidR="00D179DA" w:rsidRPr="00D179DA"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D179DA">
        <w:rPr>
          <w:rFonts w:ascii="Verdana" w:hAnsi="Verdana" w:cs="Times-Bold"/>
          <w:bCs/>
          <w:sz w:val="18"/>
          <w:szCs w:val="18"/>
        </w:rPr>
        <w:lastRenderedPageBreak/>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14:paraId="2756E857" w14:textId="2E83CD68" w:rsidR="00347730" w:rsidRPr="00347730"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r w:rsidR="00037B96">
        <w:rPr>
          <w:rFonts w:ascii="Verdana" w:hAnsi="Verdana" w:cs="Times-Bold"/>
          <w:bCs/>
          <w:sz w:val="18"/>
          <w:szCs w:val="18"/>
        </w:rPr>
        <w:t>II</w:t>
      </w:r>
      <w:r w:rsidRPr="00347730">
        <w:rPr>
          <w:rFonts w:ascii="Verdana" w:hAnsi="Verdana" w:cs="Times-Bold"/>
          <w:bCs/>
          <w:sz w:val="18"/>
          <w:szCs w:val="18"/>
        </w:rPr>
        <w:t>;</w:t>
      </w:r>
    </w:p>
    <w:p w14:paraId="4C1C1112" w14:textId="710FD226" w:rsidR="00347730" w:rsidRPr="00347730"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w:t>
      </w:r>
    </w:p>
    <w:p w14:paraId="6BC7B39B" w14:textId="0ADA05B8" w:rsidR="00347730" w:rsidRPr="00347730"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w:t>
      </w:r>
      <w:r w:rsidR="00A832A2">
        <w:rPr>
          <w:rFonts w:ascii="Verdana" w:hAnsi="Verdana" w:cs="Times-Bold"/>
          <w:bCs/>
          <w:sz w:val="18"/>
          <w:szCs w:val="18"/>
        </w:rPr>
        <w:t>V</w:t>
      </w:r>
      <w:r w:rsidRPr="00347730">
        <w:rPr>
          <w:rFonts w:ascii="Verdana" w:hAnsi="Verdana" w:cs="Times-Bold"/>
          <w:bCs/>
          <w:sz w:val="18"/>
          <w:szCs w:val="18"/>
        </w:rPr>
        <w:t>-</w:t>
      </w:r>
      <w:r w:rsidR="00A832A2">
        <w:rPr>
          <w:rFonts w:ascii="Verdana" w:hAnsi="Verdana" w:cs="Times-Bold"/>
          <w:bCs/>
          <w:sz w:val="18"/>
          <w:szCs w:val="18"/>
        </w:rPr>
        <w:t>A</w:t>
      </w:r>
      <w:r w:rsidRPr="00347730">
        <w:rPr>
          <w:rFonts w:ascii="Verdana" w:hAnsi="Verdana" w:cs="Times-Bold"/>
          <w:bCs/>
          <w:sz w:val="18"/>
          <w:szCs w:val="18"/>
        </w:rPr>
        <w:t>;</w:t>
      </w:r>
    </w:p>
    <w:p w14:paraId="674239DE" w14:textId="691A2D32" w:rsidR="00347730" w:rsidRPr="005E0CF2"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xml:space="preserve">– A planilha com o detalhamento dos Benefícios/Bonificações e Despesas Indiretas (BDI) ou Lucro e Despesas Indiretas (LDI), conforme modelo do </w:t>
      </w:r>
      <w:r w:rsidRPr="005E0CF2">
        <w:rPr>
          <w:rFonts w:ascii="Verdana" w:hAnsi="Verdana" w:cs="Times-Bold"/>
          <w:bCs/>
          <w:sz w:val="18"/>
          <w:szCs w:val="18"/>
        </w:rPr>
        <w:t>anexo V;</w:t>
      </w:r>
    </w:p>
    <w:p w14:paraId="72B2DD86" w14:textId="736A4C01" w:rsidR="00347730" w:rsidRPr="00347730"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com detalhamento dos encargos sociais e obrigações trabalhistas, conforme modelo do anexo V</w:t>
      </w:r>
      <w:r w:rsidR="00037B96">
        <w:rPr>
          <w:rFonts w:ascii="Verdana" w:hAnsi="Verdana" w:cs="Times-Bold"/>
          <w:bCs/>
          <w:sz w:val="18"/>
          <w:szCs w:val="18"/>
        </w:rPr>
        <w:t>I</w:t>
      </w:r>
      <w:r w:rsidRPr="00347730">
        <w:rPr>
          <w:rFonts w:ascii="Verdana" w:hAnsi="Verdana" w:cs="Times-Bold"/>
          <w:bCs/>
          <w:sz w:val="18"/>
          <w:szCs w:val="18"/>
        </w:rPr>
        <w:t>;</w:t>
      </w:r>
    </w:p>
    <w:p w14:paraId="52E962C0" w14:textId="5EF6B41F" w:rsidR="00347730"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w:t>
      </w:r>
      <w:r w:rsidR="005E0CF2">
        <w:rPr>
          <w:rFonts w:ascii="Verdana" w:hAnsi="Verdana" w:cs="Times-Roman"/>
          <w:sz w:val="18"/>
          <w:szCs w:val="18"/>
        </w:rPr>
        <w:t>onforme modelos dos anexos I</w:t>
      </w:r>
      <w:r w:rsidR="00037B96">
        <w:rPr>
          <w:rFonts w:ascii="Verdana" w:hAnsi="Verdana" w:cs="Times-Roman"/>
          <w:sz w:val="18"/>
          <w:szCs w:val="18"/>
        </w:rPr>
        <w:t>X</w:t>
      </w:r>
      <w:r w:rsidR="005E0CF2">
        <w:rPr>
          <w:rFonts w:ascii="Verdana" w:hAnsi="Verdana" w:cs="Times-Roman"/>
          <w:sz w:val="18"/>
          <w:szCs w:val="18"/>
        </w:rPr>
        <w:t xml:space="preserve"> ou</w:t>
      </w:r>
      <w:r w:rsidRPr="00347730">
        <w:rPr>
          <w:rFonts w:ascii="Verdana" w:hAnsi="Verdana" w:cs="Times-Roman"/>
          <w:sz w:val="18"/>
          <w:szCs w:val="18"/>
        </w:rPr>
        <w:t xml:space="preserve"> </w:t>
      </w:r>
      <w:r w:rsidR="00037B96">
        <w:rPr>
          <w:rFonts w:ascii="Verdana" w:hAnsi="Verdana" w:cs="Times-Roman"/>
          <w:sz w:val="18"/>
          <w:szCs w:val="18"/>
        </w:rPr>
        <w:t>X</w:t>
      </w:r>
      <w:r w:rsidRPr="00347730">
        <w:rPr>
          <w:rFonts w:ascii="Verdana" w:hAnsi="Verdana" w:cs="Times-Roman"/>
          <w:sz w:val="18"/>
          <w:szCs w:val="18"/>
        </w:rPr>
        <w:t>; e</w:t>
      </w:r>
    </w:p>
    <w:p w14:paraId="5E7E505E" w14:textId="088F661A" w:rsidR="00C17E9B" w:rsidRDefault="00C17E9B" w:rsidP="00274516">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X</w:t>
      </w:r>
      <w:r w:rsidR="00037B96">
        <w:rPr>
          <w:rFonts w:ascii="Verdana" w:hAnsi="Verdana" w:cs="Times-Roman"/>
          <w:sz w:val="18"/>
          <w:szCs w:val="18"/>
        </w:rPr>
        <w:t>I</w:t>
      </w:r>
      <w:r w:rsidRPr="00347730">
        <w:rPr>
          <w:rFonts w:ascii="Verdana" w:hAnsi="Verdana" w:cs="Times-Roman"/>
          <w:sz w:val="18"/>
          <w:szCs w:val="18"/>
        </w:rPr>
        <w:t>.</w:t>
      </w:r>
    </w:p>
    <w:p w14:paraId="2EDE0037" w14:textId="77777777"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14:paraId="15BAFE32" w14:textId="77777777" w:rsidR="00C17E9B"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14:paraId="41B69131" w14:textId="77777777" w:rsidR="00C17E9B"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14:paraId="13ECD427" w14:textId="77777777" w:rsidR="00C17E9B" w:rsidRDefault="00C17E9B" w:rsidP="00274516">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14:paraId="7F939D5A" w14:textId="77777777" w:rsidR="00C17E9B" w:rsidRDefault="00C17E9B" w:rsidP="00274516">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6"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14:paraId="5D0886F2" w14:textId="77777777" w:rsidR="00C17E9B"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14:paraId="2B2DD87E" w14:textId="77777777" w:rsidR="00C17E9B"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14:paraId="18D726CD" w14:textId="77777777" w:rsidR="00C17E9B"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será 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14:paraId="10F855D3" w14:textId="77777777" w:rsidR="00C17E9B" w:rsidRPr="00151EC5" w:rsidRDefault="00C17E9B" w:rsidP="00274516">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14:paraId="220140D8" w14:textId="77777777" w:rsidR="00C17E9B" w:rsidRDefault="00C17E9B" w:rsidP="00274516">
      <w:pPr>
        <w:pStyle w:val="PADRO"/>
        <w:keepNext w:val="0"/>
        <w:numPr>
          <w:ilvl w:val="1"/>
          <w:numId w:val="8"/>
        </w:numPr>
        <w:ind w:left="851" w:hanging="284"/>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possível o envio de documentação complementar ou faltante relativa à fase de aceitação da proposta.</w:t>
      </w:r>
    </w:p>
    <w:p w14:paraId="252152FF" w14:textId="77777777" w:rsidR="00C17E9B" w:rsidRDefault="00C17E9B" w:rsidP="00274516">
      <w:pPr>
        <w:pStyle w:val="PADRO"/>
        <w:keepNext w:val="0"/>
        <w:numPr>
          <w:ilvl w:val="1"/>
          <w:numId w:val="8"/>
        </w:numPr>
        <w:ind w:left="851" w:hanging="284"/>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14:paraId="0A79C0C7" w14:textId="77777777" w:rsidR="00AE6F62" w:rsidRPr="00AE6F62" w:rsidRDefault="00AE6F62" w:rsidP="00274516">
      <w:pPr>
        <w:pStyle w:val="PADRO"/>
        <w:keepNext w:val="0"/>
        <w:numPr>
          <w:ilvl w:val="2"/>
          <w:numId w:val="8"/>
        </w:numPr>
        <w:ind w:left="1134" w:hanging="283"/>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14:paraId="7BE55859" w14:textId="2C820677" w:rsidR="005F2BE3" w:rsidRPr="0072435D" w:rsidRDefault="005F2BE3"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lastRenderedPageBreak/>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na forma do modelo do anexo VI</w:t>
      </w:r>
      <w:r w:rsidR="00542C16">
        <w:rPr>
          <w:rFonts w:ascii="Verdana" w:hAnsi="Verdana" w:cs="Arial"/>
          <w:sz w:val="18"/>
          <w:szCs w:val="18"/>
        </w:rPr>
        <w:t>II</w:t>
      </w:r>
      <w:r w:rsidR="0072435D">
        <w:rPr>
          <w:rFonts w:ascii="Verdana" w:hAnsi="Verdana" w:cs="Arial"/>
          <w:sz w:val="18"/>
          <w:szCs w:val="18"/>
        </w:rPr>
        <w:t xml:space="preserve">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14:paraId="287B482B" w14:textId="77777777" w:rsidR="00AB5A1D" w:rsidRPr="00AB5A1D" w:rsidRDefault="00AB5A1D" w:rsidP="00274516">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Pr>
          <w:rFonts w:ascii="Verdana" w:hAnsi="Verdana" w:cs="Arial"/>
          <w:color w:val="000000"/>
          <w:sz w:val="18"/>
          <w:szCs w:val="18"/>
        </w:rPr>
        <w:t>- e</w:t>
      </w:r>
      <w:r w:rsidRPr="007F4EA9">
        <w:rPr>
          <w:rFonts w:ascii="Verdana" w:hAnsi="Verdana" w:cs="Arial"/>
          <w:color w:val="000000"/>
          <w:sz w:val="18"/>
          <w:szCs w:val="18"/>
        </w:rPr>
        <w:t>specificaç</w:t>
      </w:r>
      <w:r>
        <w:rPr>
          <w:rFonts w:ascii="Verdana" w:hAnsi="Verdana" w:cs="Arial"/>
          <w:color w:val="000000"/>
          <w:sz w:val="18"/>
          <w:szCs w:val="18"/>
        </w:rPr>
        <w:t>ão</w:t>
      </w:r>
      <w:r w:rsidRPr="007F4EA9">
        <w:rPr>
          <w:rFonts w:ascii="Verdana" w:hAnsi="Verdana" w:cs="Arial"/>
          <w:color w:val="000000"/>
          <w:sz w:val="18"/>
          <w:szCs w:val="18"/>
        </w:rPr>
        <w:t xml:space="preserve"> do objeto de forma clara, observadas as especificações constantes dos projetos elaborados pela Administração;</w:t>
      </w:r>
    </w:p>
    <w:p w14:paraId="1C8C5A96" w14:textId="77777777" w:rsidR="0072435D" w:rsidRPr="0072435D" w:rsidRDefault="0072435D" w:rsidP="00274516">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72435D">
        <w:rPr>
          <w:rFonts w:ascii="Verdana" w:hAnsi="Verdana"/>
          <w:sz w:val="18"/>
          <w:szCs w:val="18"/>
        </w:rPr>
        <w:t xml:space="preserve">- </w:t>
      </w:r>
      <w:r w:rsidRPr="0072435D">
        <w:rPr>
          <w:rFonts w:ascii="Verdana" w:hAnsi="Verdana" w:cs="Times-Bold"/>
          <w:bCs/>
          <w:sz w:val="18"/>
          <w:szCs w:val="18"/>
        </w:rPr>
        <w:t xml:space="preserve">o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14:paraId="4F7BF279" w14:textId="77777777" w:rsidR="00071AA5" w:rsidRPr="00071AA5" w:rsidRDefault="0072435D" w:rsidP="00274516">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xml:space="preserve">– o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14:paraId="6111FED2" w14:textId="77777777" w:rsidR="0072435D" w:rsidRPr="00071AA5" w:rsidRDefault="0072435D" w:rsidP="00274516">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o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14:paraId="0A69A997" w14:textId="77777777" w:rsidR="0072435D" w:rsidRPr="0072435D" w:rsidRDefault="0072435D" w:rsidP="00274516">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sidRPr="0072435D">
        <w:rPr>
          <w:rFonts w:ascii="Verdana" w:hAnsi="Verdana" w:cs="Times-Bold"/>
          <w:bCs/>
          <w:sz w:val="18"/>
          <w:szCs w:val="18"/>
        </w:rPr>
        <w:t xml:space="preserve">– </w:t>
      </w:r>
      <w:r w:rsidR="00071AA5">
        <w:rPr>
          <w:rFonts w:ascii="Verdana" w:hAnsi="Verdana" w:cs="Times-Bold"/>
          <w:bCs/>
          <w:sz w:val="18"/>
          <w:szCs w:val="18"/>
        </w:rPr>
        <w:t>p</w:t>
      </w:r>
      <w:r w:rsidRPr="0072435D">
        <w:rPr>
          <w:rFonts w:ascii="Verdana" w:hAnsi="Verdana" w:cs="Arial"/>
          <w:sz w:val="18"/>
          <w:szCs w:val="18"/>
        </w:rPr>
        <w:t xml:space="preserve">razo de validade da proposta, que não poderá ser inferior a 90 (noventa) dias consecutivos,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14:paraId="129BBD88" w14:textId="77777777" w:rsidR="0072435D" w:rsidRPr="0072435D" w:rsidRDefault="00071AA5" w:rsidP="00274516">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Pr>
          <w:rFonts w:ascii="Verdana" w:hAnsi="Verdana" w:cs="Arial"/>
          <w:color w:val="000000"/>
          <w:sz w:val="18"/>
          <w:szCs w:val="18"/>
        </w:rPr>
        <w:t>- a</w:t>
      </w:r>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14:paraId="7BC2BC4E" w14:textId="77777777" w:rsidR="00082356" w:rsidRPr="00696B46" w:rsidRDefault="00036CE0" w:rsidP="00274516">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14:paraId="78BEFB7C" w14:textId="6E1B488D" w:rsidR="00082356" w:rsidRPr="00D179DA" w:rsidRDefault="00082356"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14:paraId="51C2CDB0" w14:textId="77777777" w:rsidR="001330F4" w:rsidRPr="001330F4" w:rsidRDefault="00D179DA"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1330F4">
        <w:rPr>
          <w:rFonts w:ascii="Verdana" w:hAnsi="Verdana" w:cs="Times-Bold"/>
          <w:bCs/>
          <w:sz w:val="18"/>
          <w:szCs w:val="18"/>
        </w:rPr>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14:paraId="3959CCB4" w14:textId="77777777" w:rsidR="00036CE0" w:rsidRPr="001330F4" w:rsidRDefault="00036CE0" w:rsidP="00274516">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14:paraId="450EE138" w14:textId="252694D8" w:rsidR="00082356" w:rsidRPr="00696B46" w:rsidRDefault="00036CE0"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w:t>
      </w:r>
      <w:r w:rsidR="00542C16">
        <w:rPr>
          <w:rFonts w:ascii="Verdana" w:hAnsi="Verdana" w:cs="Arial"/>
          <w:sz w:val="18"/>
          <w:szCs w:val="18"/>
        </w:rPr>
        <w:t>V</w:t>
      </w:r>
      <w:r w:rsidRPr="00696B46">
        <w:rPr>
          <w:rFonts w:ascii="Verdana" w:hAnsi="Verdana" w:cs="Arial"/>
          <w:sz w:val="18"/>
          <w:szCs w:val="18"/>
        </w:rPr>
        <w:t>-</w:t>
      </w:r>
      <w:r w:rsidR="00542C16">
        <w:rPr>
          <w:rFonts w:ascii="Verdana" w:hAnsi="Verdana" w:cs="Arial"/>
          <w:sz w:val="18"/>
          <w:szCs w:val="18"/>
        </w:rPr>
        <w:t>A</w:t>
      </w:r>
      <w:r w:rsidRPr="00696B46">
        <w:rPr>
          <w:rFonts w:ascii="Verdana" w:hAnsi="Verdana" w:cs="Arial"/>
          <w:sz w:val="18"/>
          <w:szCs w:val="18"/>
        </w:rPr>
        <w:t>);</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w:t>
      </w:r>
      <w:r w:rsidR="00331C5A">
        <w:rPr>
          <w:rFonts w:ascii="Verdana" w:hAnsi="Verdana" w:cs="Arial"/>
          <w:sz w:val="18"/>
          <w:szCs w:val="18"/>
        </w:rPr>
        <w:t>o</w:t>
      </w:r>
      <w:r w:rsidR="00082356" w:rsidRPr="00696B46">
        <w:rPr>
          <w:rFonts w:ascii="Verdana" w:hAnsi="Verdana" w:cs="Arial"/>
          <w:sz w:val="18"/>
          <w:szCs w:val="18"/>
        </w:rPr>
        <w:t xml:space="preserve">s </w:t>
      </w:r>
      <w:r w:rsidR="00331C5A">
        <w:rPr>
          <w:rFonts w:ascii="Verdana" w:hAnsi="Verdana" w:cs="Arial"/>
          <w:sz w:val="18"/>
          <w:szCs w:val="18"/>
        </w:rPr>
        <w:t>serviços</w:t>
      </w:r>
      <w:r w:rsidRPr="00696B46">
        <w:rPr>
          <w:rFonts w:ascii="Verdana" w:hAnsi="Verdana" w:cs="Arial"/>
          <w:sz w:val="18"/>
          <w:szCs w:val="18"/>
        </w:rPr>
        <w:t>;</w:t>
      </w:r>
    </w:p>
    <w:p w14:paraId="66E2F44A" w14:textId="4FADB219" w:rsidR="00E67E0A" w:rsidRPr="00696B46" w:rsidRDefault="00E67E0A"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 cronograma físico-financeiro proposto pel</w:t>
      </w:r>
      <w:r w:rsidR="00331C5A">
        <w:rPr>
          <w:rFonts w:ascii="Verdana" w:hAnsi="Verdana" w:cs="Arial"/>
          <w:sz w:val="18"/>
          <w:szCs w:val="18"/>
        </w:rPr>
        <w:t>a licitante</w:t>
      </w:r>
      <w:r w:rsidRPr="00696B46">
        <w:rPr>
          <w:rFonts w:ascii="Verdana" w:hAnsi="Verdana" w:cs="Arial"/>
          <w:sz w:val="18"/>
          <w:szCs w:val="18"/>
        </w:rPr>
        <w:t xml:space="preserve"> deverá observar o cronograma de desembolso máximo por período constante do </w:t>
      </w:r>
      <w:r w:rsidR="00331C5A">
        <w:rPr>
          <w:rFonts w:ascii="Verdana" w:hAnsi="Verdana" w:cs="Arial"/>
          <w:sz w:val="18"/>
          <w:szCs w:val="18"/>
        </w:rPr>
        <w:t>Termo de Referência ou Projeto Básico</w:t>
      </w:r>
      <w:r w:rsidRPr="00696B46">
        <w:rPr>
          <w:rFonts w:ascii="Verdana" w:hAnsi="Verdana" w:cs="Arial"/>
          <w:sz w:val="18"/>
          <w:szCs w:val="18"/>
        </w:rPr>
        <w:t>, bem como indicar os serviços pertencentes ao caminho crítico da obra.</w:t>
      </w:r>
    </w:p>
    <w:p w14:paraId="2BC297A5" w14:textId="2A334BD7" w:rsidR="00E67E0A" w:rsidRPr="00696B46" w:rsidRDefault="00E67E0A"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w:t>
      </w:r>
      <w:r w:rsidR="005E0CF2">
        <w:rPr>
          <w:rStyle w:val="Manoel"/>
          <w:rFonts w:ascii="Verdana" w:hAnsi="Verdana"/>
          <w:color w:val="auto"/>
          <w:sz w:val="18"/>
          <w:szCs w:val="18"/>
        </w:rPr>
        <w:t>, quando for o caso</w:t>
      </w:r>
      <w:r w:rsidRPr="00696B46">
        <w:rPr>
          <w:rStyle w:val="Manoel"/>
          <w:rFonts w:ascii="Verdana" w:hAnsi="Verdana"/>
          <w:color w:val="auto"/>
          <w:sz w:val="18"/>
          <w:szCs w:val="18"/>
        </w:rPr>
        <w:t xml:space="preserve">, relativamente ao andamento físico do objeto contratual, nos termos definidos no </w:t>
      </w:r>
      <w:r w:rsidR="00331C5A">
        <w:rPr>
          <w:rStyle w:val="Manoel"/>
          <w:rFonts w:ascii="Verdana" w:hAnsi="Verdana"/>
          <w:color w:val="auto"/>
          <w:sz w:val="18"/>
          <w:szCs w:val="18"/>
        </w:rPr>
        <w:t>Termo de Referência ou Projeto Básico - Anexo I</w:t>
      </w:r>
      <w:r w:rsidRPr="00696B46">
        <w:rPr>
          <w:rStyle w:val="Manoel"/>
          <w:rFonts w:ascii="Verdana" w:hAnsi="Verdana"/>
          <w:color w:val="auto"/>
          <w:sz w:val="18"/>
          <w:szCs w:val="18"/>
        </w:rPr>
        <w:t xml:space="preserve"> e no respectivo cronograma</w:t>
      </w:r>
      <w:r w:rsidR="005E0CF2">
        <w:rPr>
          <w:rStyle w:val="Manoel"/>
          <w:rFonts w:ascii="Verdana" w:hAnsi="Verdana"/>
          <w:color w:val="auto"/>
          <w:sz w:val="18"/>
          <w:szCs w:val="18"/>
        </w:rPr>
        <w:t>.</w:t>
      </w:r>
    </w:p>
    <w:p w14:paraId="634069D5" w14:textId="77777777" w:rsidR="00036CE0" w:rsidRPr="00696B46" w:rsidRDefault="00082356" w:rsidP="00274516">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 xml:space="preserve">Planilha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14:paraId="392908DD" w14:textId="5428E65A" w:rsidR="00AB5A1D" w:rsidRPr="005E0CF2" w:rsidRDefault="00036CE0"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demonstrativa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que incidiram sobre os custos unitários contidos na planilha de custos e formação de preço</w:t>
      </w:r>
      <w:r w:rsidR="00064256">
        <w:rPr>
          <w:rFonts w:ascii="Verdana" w:hAnsi="Verdana" w:cs="Arial"/>
          <w:sz w:val="18"/>
          <w:szCs w:val="18"/>
        </w:rPr>
        <w:t>s</w:t>
      </w:r>
      <w:r w:rsidR="00AB5A1D" w:rsidRPr="00696B46">
        <w:rPr>
          <w:rFonts w:ascii="Verdana" w:hAnsi="Verdana" w:cs="Arial"/>
          <w:sz w:val="18"/>
          <w:szCs w:val="18"/>
        </w:rPr>
        <w:t xml:space="preserve">, </w:t>
      </w:r>
      <w:r w:rsidR="00AB5A1D" w:rsidRPr="005E0CF2">
        <w:rPr>
          <w:rFonts w:ascii="Verdana" w:hAnsi="Verdana" w:cs="Arial"/>
          <w:sz w:val="18"/>
          <w:szCs w:val="18"/>
        </w:rPr>
        <w:t>conforme modelo no anexo V;</w:t>
      </w:r>
    </w:p>
    <w:p w14:paraId="7645E31E" w14:textId="77777777" w:rsidR="00E67E0A" w:rsidRPr="00696B46" w:rsidRDefault="00E67E0A"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7226F81F" w14:textId="77777777" w:rsidR="00E26E4F" w:rsidRPr="00696B46" w:rsidRDefault="00E26E4F" w:rsidP="00274516">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14:paraId="5C09B1C6" w14:textId="77777777" w:rsidR="00E26E4F" w:rsidRPr="00696B46" w:rsidRDefault="00E26E4F" w:rsidP="00274516">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lastRenderedPageBreak/>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7AF5E426" w14:textId="77777777" w:rsidR="00E26E4F" w:rsidRPr="00696B46" w:rsidRDefault="00E26E4F"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As empresas optantes pelo Simples Nacional deverão apresentar os percentuais de ISS, PIS e COFINS, discriminados na composição do BDI, compatíveis as alíquotas a que estão obrigadas a recolher, conforme previsão contida na Lei Complementar 123/2006.</w:t>
      </w:r>
    </w:p>
    <w:p w14:paraId="463E833C" w14:textId="02D10F8C" w:rsidR="00E26E4F" w:rsidRPr="00696B46" w:rsidRDefault="00E26E4F"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w:t>
      </w:r>
      <w:r w:rsidR="00331C5A">
        <w:rPr>
          <w:rFonts w:ascii="Verdana" w:hAnsi="Verdana" w:cs="Arial"/>
          <w:sz w:val="18"/>
          <w:szCs w:val="18"/>
        </w:rPr>
        <w:t>a licitante</w:t>
      </w:r>
      <w:r w:rsidRPr="00696B46">
        <w:rPr>
          <w:rFonts w:ascii="Verdana" w:hAnsi="Verdana" w:cs="Arial"/>
          <w:sz w:val="18"/>
          <w:szCs w:val="18"/>
        </w:rPr>
        <w:t xml:space="preserve"> deverá apresentar um percentual reduzido de BDI, compatível com a natureza do objeto, conforme modelo anexo ao Edital;</w:t>
      </w:r>
    </w:p>
    <w:p w14:paraId="673D7155" w14:textId="77777777" w:rsidR="00AB5A1D" w:rsidRPr="00696B46" w:rsidRDefault="00AB5A1D" w:rsidP="00274516">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14:paraId="3B31B03B" w14:textId="045301CC" w:rsidR="00082356" w:rsidRPr="005E0CF2" w:rsidRDefault="00AB5A1D"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xml:space="preserve">, como modelo </w:t>
      </w:r>
      <w:r w:rsidR="00117D18" w:rsidRPr="00696B46">
        <w:rPr>
          <w:rFonts w:ascii="Verdana" w:hAnsi="Verdana" w:cs="Arial"/>
          <w:sz w:val="18"/>
          <w:szCs w:val="18"/>
        </w:rPr>
        <w:t xml:space="preserve">o </w:t>
      </w:r>
      <w:r w:rsidRPr="005E0CF2">
        <w:rPr>
          <w:rFonts w:ascii="Verdana" w:hAnsi="Verdana" w:cs="Arial"/>
          <w:sz w:val="18"/>
          <w:szCs w:val="18"/>
        </w:rPr>
        <w:t>anexo</w:t>
      </w:r>
      <w:r w:rsidR="00542C16">
        <w:rPr>
          <w:rFonts w:ascii="Verdana" w:hAnsi="Verdana" w:cs="Arial"/>
          <w:sz w:val="18"/>
          <w:szCs w:val="18"/>
        </w:rPr>
        <w:t xml:space="preserve"> </w:t>
      </w:r>
      <w:r w:rsidRPr="005E0CF2">
        <w:rPr>
          <w:rFonts w:ascii="Verdana" w:hAnsi="Verdana" w:cs="Arial"/>
          <w:sz w:val="18"/>
          <w:szCs w:val="18"/>
        </w:rPr>
        <w:t>V</w:t>
      </w:r>
      <w:r w:rsidR="00542C16">
        <w:rPr>
          <w:rFonts w:ascii="Verdana" w:hAnsi="Verdana" w:cs="Arial"/>
          <w:sz w:val="18"/>
          <w:szCs w:val="18"/>
        </w:rPr>
        <w:t>I</w:t>
      </w:r>
      <w:r w:rsidRPr="005E0CF2">
        <w:rPr>
          <w:rFonts w:ascii="Verdana" w:hAnsi="Verdana" w:cs="Arial"/>
          <w:sz w:val="18"/>
          <w:szCs w:val="18"/>
        </w:rPr>
        <w:t>.</w:t>
      </w:r>
    </w:p>
    <w:p w14:paraId="7C42A5EA" w14:textId="77777777" w:rsidR="00E26E4F" w:rsidRPr="00696B46" w:rsidRDefault="00E26E4F" w:rsidP="00274516">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14:paraId="23E40416" w14:textId="328792C4" w:rsidR="00E26E4F" w:rsidRPr="00696B46" w:rsidRDefault="00E26E4F" w:rsidP="00274516">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Arial"/>
          <w:sz w:val="18"/>
          <w:szCs w:val="18"/>
        </w:rPr>
        <w:t>As alíquotas de tributos cotadas pel</w:t>
      </w:r>
      <w:r w:rsidR="00331C5A">
        <w:rPr>
          <w:rFonts w:ascii="Verdana" w:hAnsi="Verdana" w:cs="Arial"/>
          <w:sz w:val="18"/>
          <w:szCs w:val="18"/>
        </w:rPr>
        <w:t>a licitante</w:t>
      </w:r>
      <w:r w:rsidRPr="00696B46">
        <w:rPr>
          <w:rFonts w:ascii="Verdana" w:hAnsi="Verdana" w:cs="Arial"/>
          <w:sz w:val="18"/>
          <w:szCs w:val="18"/>
        </w:rPr>
        <w:t xml:space="preserve"> não podem ser superiores aos limites estabelecidos na legislação tributária;</w:t>
      </w:r>
    </w:p>
    <w:p w14:paraId="7D7D800D" w14:textId="77777777" w:rsidR="00424A95" w:rsidRPr="00E26E4F" w:rsidRDefault="00485B8E" w:rsidP="00274516">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Times-Roman"/>
          <w:sz w:val="18"/>
          <w:szCs w:val="18"/>
        </w:rPr>
        <w:t xml:space="preserve">Os documentos em forma de planilha deverão ser encaminhadas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extensões exe e pdf, sendo que os arquivos na extensão pdf deverão ser assinados pelo responsável técnico e/ou legal.</w:t>
      </w:r>
    </w:p>
    <w:p w14:paraId="52A67E8A" w14:textId="77777777" w:rsidR="00146A4B" w:rsidRPr="007F4EA9" w:rsidRDefault="00146A4B" w:rsidP="00274516">
      <w:pPr>
        <w:pStyle w:val="PADRO"/>
        <w:keepNext w:val="0"/>
        <w:widowControl/>
        <w:numPr>
          <w:ilvl w:val="1"/>
          <w:numId w:val="8"/>
        </w:numPr>
        <w:spacing w:before="120" w:after="120"/>
        <w:ind w:left="851" w:hanging="284"/>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não constituem motivo para a desclassificac</w:t>
      </w:r>
      <w:r w:rsidRPr="007F4EA9">
        <w:rPr>
          <w:rFonts w:ascii="Arial" w:hAnsi="Arial" w:cs="Arial"/>
          <w:sz w:val="18"/>
          <w:szCs w:val="18"/>
        </w:rPr>
        <w:t>̧</w:t>
      </w:r>
      <w:r w:rsidRPr="007F4EA9">
        <w:rPr>
          <w:rFonts w:ascii="Verdana" w:hAnsi="Verdana" w:cs="Arial"/>
          <w:sz w:val="18"/>
          <w:szCs w:val="18"/>
        </w:rPr>
        <w:t>ão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poderá</w:t>
      </w:r>
      <w:r w:rsidR="00E26E4F">
        <w:rPr>
          <w:rFonts w:ascii="Verdana" w:hAnsi="Verdana" w:cs="Arial"/>
          <w:sz w:val="18"/>
          <w:szCs w:val="18"/>
        </w:rPr>
        <w:t>(</w:t>
      </w:r>
      <w:r w:rsidR="00064256">
        <w:rPr>
          <w:rFonts w:ascii="Verdana" w:hAnsi="Verdana" w:cs="Arial"/>
          <w:sz w:val="18"/>
          <w:szCs w:val="18"/>
        </w:rPr>
        <w:t>ã</w:t>
      </w:r>
      <w:r w:rsidR="00E26E4F">
        <w:rPr>
          <w:rFonts w:ascii="Verdana" w:hAnsi="Verdana" w:cs="Arial"/>
          <w:sz w:val="18"/>
          <w:szCs w:val="18"/>
        </w:rPr>
        <w:t>o)</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14:paraId="58514BDF" w14:textId="77777777" w:rsidR="00146A4B" w:rsidRPr="007F4EA9" w:rsidRDefault="00146A4B" w:rsidP="00274516">
      <w:pPr>
        <w:pStyle w:val="PADRO"/>
        <w:keepNext w:val="0"/>
        <w:widowControl/>
        <w:numPr>
          <w:ilvl w:val="2"/>
          <w:numId w:val="8"/>
        </w:numPr>
        <w:spacing w:before="120" w:after="120"/>
        <w:ind w:left="1135" w:hanging="284"/>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14:paraId="41D89EC0" w14:textId="77777777" w:rsidR="0037549B" w:rsidRPr="00696B46" w:rsidRDefault="008F2111" w:rsidP="00274516">
      <w:pPr>
        <w:pStyle w:val="PADRO"/>
        <w:keepNext w:val="0"/>
        <w:widowControl/>
        <w:numPr>
          <w:ilvl w:val="2"/>
          <w:numId w:val="8"/>
        </w:numPr>
        <w:spacing w:before="120" w:after="120"/>
        <w:ind w:left="1134" w:hanging="283"/>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Considera-se erro no preenchimento da planilha passível de correção a 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 de recolhimento de impostos e 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 na forma do Simples Nacional, quando não cabível esse regime.</w:t>
      </w:r>
      <w:r w:rsidR="0037549B" w:rsidRPr="00696B46">
        <w:rPr>
          <w:rFonts w:ascii="Verdana" w:hAnsi="Verdana" w:cs="Arial"/>
          <w:color w:val="000000"/>
          <w:sz w:val="18"/>
          <w:szCs w:val="18"/>
        </w:rPr>
        <w:t> </w:t>
      </w:r>
    </w:p>
    <w:p w14:paraId="2E4F0571" w14:textId="77777777" w:rsidR="009E400B" w:rsidRPr="007F4EA9" w:rsidRDefault="009E400B" w:rsidP="009E400B">
      <w:pPr>
        <w:pStyle w:val="PADRO"/>
        <w:keepNext w:val="0"/>
        <w:ind w:left="1287" w:firstLine="0"/>
        <w:rPr>
          <w:rFonts w:ascii="Verdana" w:hAnsi="Verdana" w:cs="Arial"/>
          <w:color w:val="000000"/>
          <w:sz w:val="18"/>
          <w:szCs w:val="18"/>
        </w:rPr>
      </w:pPr>
    </w:p>
    <w:p w14:paraId="289083CA" w14:textId="77777777" w:rsidR="00B00339" w:rsidRPr="007F4EA9" w:rsidRDefault="00B00339" w:rsidP="00274516">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14:paraId="4B1C97A7" w14:textId="6E5BF712" w:rsidR="00B00339" w:rsidRPr="007F4EA9" w:rsidRDefault="00B00339" w:rsidP="00274516">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Como condição prévia ao exame da documentação de habilitação d</w:t>
      </w:r>
      <w:r w:rsidR="00331C5A">
        <w:rPr>
          <w:rFonts w:ascii="Verdana" w:hAnsi="Verdana" w:cs="Arial"/>
          <w:bCs/>
          <w:color w:val="000000"/>
          <w:sz w:val="18"/>
          <w:szCs w:val="18"/>
        </w:rPr>
        <w:t>a licitante</w:t>
      </w:r>
      <w:r w:rsidRPr="007F4EA9">
        <w:rPr>
          <w:rFonts w:ascii="Verdana" w:hAnsi="Verdana" w:cs="Arial"/>
          <w:bCs/>
          <w:color w:val="000000"/>
          <w:sz w:val="18"/>
          <w:szCs w:val="18"/>
        </w:rPr>
        <w:t xml:space="preserv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14:paraId="22F2AF25" w14:textId="77777777" w:rsidR="00B00339" w:rsidRPr="007F4EA9" w:rsidRDefault="00B00339" w:rsidP="00274516">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SICAF;</w:t>
      </w:r>
    </w:p>
    <w:p w14:paraId="5335F13C" w14:textId="77777777" w:rsidR="00B00339" w:rsidRPr="007F4EA9" w:rsidRDefault="00B00339" w:rsidP="00274516">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(www.portaldatransparencia.gov.br/ceis);</w:t>
      </w:r>
    </w:p>
    <w:p w14:paraId="57747FFC" w14:textId="77777777" w:rsidR="00B00339" w:rsidRPr="007F4EA9" w:rsidRDefault="00B00339" w:rsidP="00274516">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(www.cnj.jus.br/improbidade_adm/consultar_requerido.php).</w:t>
      </w:r>
    </w:p>
    <w:p w14:paraId="2B5EC3AF" w14:textId="77777777" w:rsidR="00B00339" w:rsidRPr="007F4EA9" w:rsidRDefault="00B00339" w:rsidP="00274516">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14:paraId="6D85E1F2" w14:textId="77777777" w:rsidR="008E08ED" w:rsidRPr="007F4EA9" w:rsidRDefault="008E08ED" w:rsidP="00274516">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lastRenderedPageBreak/>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14:paraId="4439E4CB" w14:textId="77777777" w:rsidR="00B00339" w:rsidRPr="007F4EA9" w:rsidRDefault="00B00339" w:rsidP="00274516">
      <w:pPr>
        <w:pStyle w:val="PADRO"/>
        <w:keepNext w:val="0"/>
        <w:numPr>
          <w:ilvl w:val="2"/>
          <w:numId w:val="8"/>
        </w:numPr>
        <w:ind w:left="1134" w:hanging="283"/>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0B1E87" w14:textId="77777777" w:rsidR="00A7616C" w:rsidRPr="007F4EA9" w:rsidRDefault="00A7616C" w:rsidP="00274516">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519F18A1" w14:textId="77777777" w:rsidR="00CA2C8C" w:rsidRPr="007F4EA9" w:rsidRDefault="00CA2C8C" w:rsidP="00274516">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14:paraId="5F80AE6E" w14:textId="50DA137C" w:rsidR="00CA2C8C" w:rsidRPr="007F4EA9" w:rsidRDefault="00331C5A" w:rsidP="00274516">
      <w:pPr>
        <w:pStyle w:val="PADRO"/>
        <w:keepNext w:val="0"/>
        <w:numPr>
          <w:ilvl w:val="4"/>
          <w:numId w:val="8"/>
        </w:numPr>
        <w:ind w:left="1701" w:hanging="283"/>
        <w:rPr>
          <w:rFonts w:ascii="Verdana" w:hAnsi="Verdana" w:cs="Arial"/>
          <w:bCs/>
          <w:color w:val="000000"/>
          <w:sz w:val="18"/>
          <w:szCs w:val="18"/>
        </w:rPr>
      </w:pPr>
      <w:r>
        <w:rPr>
          <w:rFonts w:ascii="Verdana" w:hAnsi="Verdana" w:cs="Arial"/>
          <w:bCs/>
          <w:color w:val="000000"/>
          <w:sz w:val="18"/>
          <w:szCs w:val="18"/>
        </w:rPr>
        <w:t>A licitante</w:t>
      </w:r>
      <w:r w:rsidR="00CA2C8C" w:rsidRPr="007F4EA9">
        <w:rPr>
          <w:rFonts w:ascii="Verdana" w:hAnsi="Verdana" w:cs="Arial"/>
          <w:bCs/>
          <w:color w:val="000000"/>
          <w:sz w:val="18"/>
          <w:szCs w:val="18"/>
        </w:rPr>
        <w:t xml:space="preserve"> será </w:t>
      </w:r>
      <w:r w:rsidR="00542C16" w:rsidRPr="007F4EA9">
        <w:rPr>
          <w:rFonts w:ascii="Verdana" w:hAnsi="Verdana" w:cs="Arial"/>
          <w:bCs/>
          <w:color w:val="000000"/>
          <w:sz w:val="18"/>
          <w:szCs w:val="18"/>
        </w:rPr>
        <w:t>convocada</w:t>
      </w:r>
      <w:r w:rsidR="00CA2C8C" w:rsidRPr="007F4EA9">
        <w:rPr>
          <w:rFonts w:ascii="Verdana" w:hAnsi="Verdana" w:cs="Arial"/>
          <w:bCs/>
          <w:color w:val="000000"/>
          <w:sz w:val="18"/>
          <w:szCs w:val="18"/>
        </w:rPr>
        <w:t xml:space="preserve"> para manifestação previamente à sua desclassificação.</w:t>
      </w:r>
    </w:p>
    <w:p w14:paraId="66B098E9" w14:textId="23B71D46" w:rsidR="002404E6" w:rsidRPr="007F4EA9" w:rsidRDefault="002404E6" w:rsidP="00274516">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 xml:space="preserve">reputará </w:t>
      </w:r>
      <w:r w:rsidR="00331C5A">
        <w:rPr>
          <w:rFonts w:ascii="Verdana" w:hAnsi="Verdana" w:cs="Arial"/>
          <w:bCs/>
          <w:color w:val="000000"/>
          <w:sz w:val="18"/>
          <w:szCs w:val="18"/>
        </w:rPr>
        <w:t>a licitante</w:t>
      </w:r>
      <w:r w:rsidRPr="007F4EA9">
        <w:rPr>
          <w:rFonts w:ascii="Verdana" w:hAnsi="Verdana" w:cs="Arial"/>
          <w:bCs/>
          <w:color w:val="000000"/>
          <w:sz w:val="18"/>
          <w:szCs w:val="18"/>
        </w:rPr>
        <w:t xml:space="preserve"> inabilitado, por falta de condição de participação.</w:t>
      </w:r>
    </w:p>
    <w:p w14:paraId="1FE71284" w14:textId="77777777" w:rsidR="002404E6" w:rsidRPr="007F4EA9" w:rsidRDefault="002404E6" w:rsidP="00274516">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EBE0CB2" w14:textId="77777777" w:rsidR="00104990" w:rsidRPr="007F4EA9" w:rsidRDefault="0073392F"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5BF9F216" w14:textId="77777777" w:rsidR="00936828" w:rsidRPr="007F4EA9" w:rsidRDefault="00E15885" w:rsidP="00274516">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14:paraId="1EC925B6" w14:textId="77777777" w:rsidR="00104990" w:rsidRPr="007F4EA9" w:rsidRDefault="00104990" w:rsidP="00274516">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25B88A4A" w14:textId="41F92A4F" w:rsidR="00104990" w:rsidRPr="007F4EA9" w:rsidRDefault="00104990" w:rsidP="00274516">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É dever d</w:t>
      </w:r>
      <w:r w:rsidR="00331C5A">
        <w:rPr>
          <w:rFonts w:ascii="Verdana" w:hAnsi="Verdana" w:cs="Arial"/>
          <w:color w:val="000000"/>
          <w:sz w:val="18"/>
          <w:szCs w:val="18"/>
        </w:rPr>
        <w:t>a licitante</w:t>
      </w:r>
      <w:r w:rsidRPr="007F4EA9">
        <w:rPr>
          <w:rFonts w:ascii="Verdana" w:hAnsi="Verdana" w:cs="Arial"/>
          <w:color w:val="000000"/>
          <w:sz w:val="18"/>
          <w:szCs w:val="18"/>
        </w:rPr>
        <w:t xml:space="preserv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14:paraId="339E0430" w14:textId="718C06B5" w:rsidR="00D50F81" w:rsidRPr="007F4EA9" w:rsidRDefault="005C19EA"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themeColor="text1"/>
          <w:sz w:val="18"/>
          <w:szCs w:val="18"/>
        </w:rPr>
        <w:t xml:space="preserve"> </w:t>
      </w:r>
      <w:r w:rsidR="00331C5A">
        <w:rPr>
          <w:rFonts w:ascii="Verdana" w:hAnsi="Verdana" w:cs="Arial"/>
          <w:color w:val="000000" w:themeColor="text1"/>
          <w:sz w:val="18"/>
          <w:szCs w:val="18"/>
        </w:rPr>
        <w:t>A licitante</w:t>
      </w:r>
      <w:r w:rsidR="00291065" w:rsidRPr="007F4EA9">
        <w:rPr>
          <w:rFonts w:ascii="Verdana" w:hAnsi="Verdana" w:cs="Arial"/>
          <w:color w:val="000000" w:themeColor="text1"/>
          <w:sz w:val="18"/>
          <w:szCs w:val="18"/>
        </w:rPr>
        <w:t xml:space="preserve"> </w:t>
      </w:r>
      <w:r w:rsidR="003462E4" w:rsidRPr="007F4EA9">
        <w:rPr>
          <w:rFonts w:ascii="Verdana" w:hAnsi="Verdana" w:cs="Arial"/>
          <w:color w:val="000000" w:themeColor="text1"/>
          <w:sz w:val="18"/>
          <w:szCs w:val="18"/>
        </w:rPr>
        <w:t>classificad</w:t>
      </w:r>
      <w:r w:rsidR="00542C16">
        <w:rPr>
          <w:rFonts w:ascii="Verdana" w:hAnsi="Verdana" w:cs="Arial"/>
          <w:color w:val="000000" w:themeColor="text1"/>
          <w:sz w:val="18"/>
          <w:szCs w:val="18"/>
        </w:rPr>
        <w:t>a</w:t>
      </w:r>
      <w:r w:rsidR="003462E4" w:rsidRPr="007F4EA9">
        <w:rPr>
          <w:rFonts w:ascii="Verdana" w:hAnsi="Verdana" w:cs="Arial"/>
          <w:color w:val="000000" w:themeColor="text1"/>
          <w:sz w:val="18"/>
          <w:szCs w:val="18"/>
        </w:rPr>
        <w:t xml:space="preserve"> em primeiro lugar </w:t>
      </w:r>
      <w:r w:rsidR="00291065" w:rsidRPr="007F4EA9">
        <w:rPr>
          <w:rFonts w:ascii="Verdana" w:hAnsi="Verdana" w:cs="Arial"/>
          <w:color w:val="000000" w:themeColor="text1"/>
          <w:sz w:val="18"/>
          <w:szCs w:val="18"/>
        </w:rPr>
        <w:t xml:space="preserve">será </w:t>
      </w:r>
      <w:r w:rsidR="00542C16" w:rsidRPr="007F4EA9">
        <w:rPr>
          <w:rFonts w:ascii="Verdana" w:hAnsi="Verdana" w:cs="Arial"/>
          <w:color w:val="000000" w:themeColor="text1"/>
          <w:sz w:val="18"/>
          <w:szCs w:val="18"/>
        </w:rPr>
        <w:t>convocada</w:t>
      </w:r>
      <w:r w:rsidR="00291065" w:rsidRPr="007F4EA9">
        <w:rPr>
          <w:rFonts w:ascii="Verdana" w:hAnsi="Verdana" w:cs="Arial"/>
          <w:color w:val="000000" w:themeColor="text1"/>
          <w:sz w:val="18"/>
          <w:szCs w:val="18"/>
        </w:rPr>
        <w:t xml:space="preserve">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14:paraId="50136DF8" w14:textId="6F197D9C" w:rsidR="005F2499" w:rsidRPr="007F4EA9" w:rsidRDefault="005C19EA" w:rsidP="00274516">
      <w:pPr>
        <w:pStyle w:val="PADRO"/>
        <w:keepNext w:val="0"/>
        <w:numPr>
          <w:ilvl w:val="2"/>
          <w:numId w:val="8"/>
        </w:numPr>
        <w:ind w:left="1134" w:hanging="283"/>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00331C5A">
        <w:rPr>
          <w:rFonts w:ascii="Verdana" w:hAnsi="Verdana" w:cs="Arial"/>
          <w:color w:val="000000" w:themeColor="text1"/>
          <w:sz w:val="18"/>
          <w:szCs w:val="18"/>
        </w:rPr>
        <w:t>a licitante</w:t>
      </w:r>
      <w:r w:rsidRPr="007F4EA9">
        <w:rPr>
          <w:rFonts w:ascii="Verdana" w:hAnsi="Verdana" w:cs="Arial"/>
          <w:color w:val="000000" w:themeColor="text1"/>
          <w:sz w:val="18"/>
          <w:szCs w:val="18"/>
        </w:rPr>
        <w:t xml:space="preserve"> será </w:t>
      </w:r>
      <w:r w:rsidR="00542C16" w:rsidRPr="007F4EA9">
        <w:rPr>
          <w:rFonts w:ascii="Verdana" w:hAnsi="Verdana" w:cs="Arial"/>
          <w:color w:val="000000" w:themeColor="text1"/>
          <w:sz w:val="18"/>
          <w:szCs w:val="18"/>
        </w:rPr>
        <w:t>convocada</w:t>
      </w:r>
      <w:r w:rsidRPr="007F4EA9">
        <w:rPr>
          <w:rFonts w:ascii="Verdana" w:hAnsi="Verdana" w:cs="Arial"/>
          <w:color w:val="000000" w:themeColor="text1"/>
          <w:sz w:val="18"/>
          <w:szCs w:val="18"/>
        </w:rPr>
        <w:t xml:space="preserve">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14:paraId="146E9658" w14:textId="77777777" w:rsidR="00081279" w:rsidRPr="007F4EA9" w:rsidRDefault="00081279"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14:paraId="718A59E0" w14:textId="7F5FD955" w:rsidR="00081279" w:rsidRPr="007F4EA9" w:rsidRDefault="00081279" w:rsidP="00274516">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Se </w:t>
      </w:r>
      <w:r w:rsidR="00331C5A">
        <w:rPr>
          <w:rFonts w:ascii="Verdana" w:hAnsi="Verdana" w:cs="Arial"/>
          <w:color w:val="000000"/>
          <w:sz w:val="18"/>
          <w:szCs w:val="18"/>
        </w:rPr>
        <w:t>a licitante</w:t>
      </w:r>
      <w:r w:rsidRPr="007F4EA9">
        <w:rPr>
          <w:rFonts w:ascii="Verdana" w:hAnsi="Verdana" w:cs="Arial"/>
          <w:color w:val="000000"/>
          <w:sz w:val="18"/>
          <w:szCs w:val="18"/>
        </w:rPr>
        <w:t xml:space="preserve"> for a matriz, todos os documentos deverão estar em nome da matriz, e se </w:t>
      </w:r>
      <w:r w:rsidR="00331C5A">
        <w:rPr>
          <w:rFonts w:ascii="Verdana" w:hAnsi="Verdana" w:cs="Arial"/>
          <w:color w:val="000000"/>
          <w:sz w:val="18"/>
          <w:szCs w:val="18"/>
        </w:rPr>
        <w:t>a licitante</w:t>
      </w:r>
      <w:r w:rsidRPr="007F4EA9">
        <w:rPr>
          <w:rFonts w:ascii="Verdana" w:hAnsi="Verdana" w:cs="Arial"/>
          <w:color w:val="000000"/>
          <w:sz w:val="18"/>
          <w:szCs w:val="18"/>
        </w:rPr>
        <w:t xml:space="preserve"> for a filial, todos os documentos deverão estar em nome da filial, exceto aqueles documentos que, pela própria natureza, comprovadamente, </w:t>
      </w:r>
      <w:r w:rsidRPr="007F4EA9">
        <w:rPr>
          <w:rFonts w:ascii="Verdana" w:hAnsi="Verdana" w:cs="Arial"/>
          <w:color w:val="000000"/>
          <w:sz w:val="18"/>
          <w:szCs w:val="18"/>
        </w:rPr>
        <w:lastRenderedPageBreak/>
        <w:t>forem emitidos somente em nome da matriz.</w:t>
      </w:r>
    </w:p>
    <w:p w14:paraId="63A6D125" w14:textId="77777777" w:rsidR="00081279" w:rsidRPr="007F4EA9" w:rsidRDefault="00081279" w:rsidP="00274516">
      <w:pPr>
        <w:pStyle w:val="PADRO"/>
        <w:keepNext w:val="0"/>
        <w:numPr>
          <w:ilvl w:val="3"/>
          <w:numId w:val="8"/>
        </w:numPr>
        <w:ind w:left="1418" w:hanging="284"/>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14:paraId="11B27281" w14:textId="77777777" w:rsidR="005C19EA" w:rsidRPr="004137B1" w:rsidRDefault="005C19EA"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14:paraId="05DF6E39" w14:textId="77777777" w:rsidR="004137B1" w:rsidRPr="007F4EA9" w:rsidRDefault="004137B1" w:rsidP="004137B1">
      <w:pPr>
        <w:pStyle w:val="PADRO"/>
        <w:keepNext w:val="0"/>
        <w:ind w:left="851" w:firstLine="0"/>
        <w:rPr>
          <w:rFonts w:ascii="Verdana" w:hAnsi="Verdana" w:cs="Arial"/>
          <w:color w:val="000000"/>
          <w:sz w:val="18"/>
          <w:szCs w:val="18"/>
        </w:rPr>
      </w:pPr>
    </w:p>
    <w:p w14:paraId="67942C63" w14:textId="77777777" w:rsidR="00B00339" w:rsidRPr="007F4EA9" w:rsidRDefault="00B00339" w:rsidP="00274516">
      <w:pPr>
        <w:pStyle w:val="PADRO"/>
        <w:keepNext w:val="0"/>
        <w:numPr>
          <w:ilvl w:val="2"/>
          <w:numId w:val="8"/>
        </w:numPr>
        <w:ind w:left="1134" w:hanging="283"/>
        <w:rPr>
          <w:rFonts w:ascii="Verdana" w:hAnsi="Verdana" w:cs="Arial"/>
          <w:b/>
          <w:bCs/>
          <w:sz w:val="18"/>
          <w:szCs w:val="18"/>
        </w:rPr>
      </w:pPr>
      <w:r w:rsidRPr="007F4EA9">
        <w:rPr>
          <w:rFonts w:ascii="Verdana" w:hAnsi="Verdana" w:cs="Arial"/>
          <w:b/>
          <w:bCs/>
          <w:color w:val="000000"/>
          <w:sz w:val="18"/>
          <w:szCs w:val="18"/>
        </w:rPr>
        <w:t>Habilitação jurídica:</w:t>
      </w:r>
    </w:p>
    <w:p w14:paraId="3A77CE32" w14:textId="77777777" w:rsidR="00B00339" w:rsidRPr="007F4EA9" w:rsidRDefault="00B00339" w:rsidP="00274516">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12E3426" w14:textId="77777777" w:rsidR="009060FF" w:rsidRPr="007F4EA9" w:rsidRDefault="009060FF" w:rsidP="00274516">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0493636F" w14:textId="77777777" w:rsidR="00F31DDE" w:rsidRPr="007F4EA9" w:rsidRDefault="00F31DDE" w:rsidP="00274516">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255A53B2" w14:textId="77777777" w:rsidR="00F31DDE" w:rsidRPr="007F4EA9" w:rsidRDefault="00F31DDE" w:rsidP="00274516">
      <w:pPr>
        <w:pStyle w:val="PADRO"/>
        <w:keepNext w:val="0"/>
        <w:numPr>
          <w:ilvl w:val="3"/>
          <w:numId w:val="8"/>
        </w:numPr>
        <w:ind w:left="1418" w:hanging="284"/>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14:paraId="15499A40" w14:textId="77777777" w:rsidR="00F31DDE" w:rsidRDefault="00F31DDE" w:rsidP="00274516">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14:paraId="43AF40C6" w14:textId="77777777" w:rsidR="004137B1" w:rsidRPr="007F4EA9" w:rsidRDefault="004137B1" w:rsidP="004137B1">
      <w:pPr>
        <w:pStyle w:val="PADRO"/>
        <w:keepNext w:val="0"/>
        <w:ind w:left="1418" w:firstLine="0"/>
        <w:rPr>
          <w:rFonts w:ascii="Verdana" w:hAnsi="Verdana" w:cs="Arial"/>
          <w:color w:val="000000"/>
          <w:sz w:val="18"/>
          <w:szCs w:val="18"/>
        </w:rPr>
      </w:pPr>
    </w:p>
    <w:p w14:paraId="3554B642" w14:textId="77777777" w:rsidR="00B00339" w:rsidRPr="007F4EA9" w:rsidRDefault="00B00339" w:rsidP="00274516">
      <w:pPr>
        <w:pStyle w:val="PADRO"/>
        <w:keepNext w:val="0"/>
        <w:numPr>
          <w:ilvl w:val="2"/>
          <w:numId w:val="8"/>
        </w:numPr>
        <w:ind w:left="1134" w:hanging="283"/>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14:paraId="0DE0E303" w14:textId="77777777" w:rsidR="00B00339" w:rsidRPr="007F4EA9" w:rsidRDefault="00B00339"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14:paraId="0771A630" w14:textId="77777777" w:rsidR="00B00339" w:rsidRPr="007F4EA9" w:rsidRDefault="00B00339"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E01267A" w14:textId="77777777" w:rsidR="00B00339" w:rsidRPr="007F4EA9" w:rsidRDefault="00B00339" w:rsidP="00274516">
      <w:pPr>
        <w:pStyle w:val="PADRO"/>
        <w:keepNext w:val="0"/>
        <w:numPr>
          <w:ilvl w:val="3"/>
          <w:numId w:val="8"/>
        </w:numPr>
        <w:ind w:left="1418" w:hanging="284"/>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14:paraId="7D2DE225" w14:textId="77777777" w:rsidR="00B00339" w:rsidRPr="007F4EA9" w:rsidRDefault="00B00339"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499EC0" w14:textId="6F39409E" w:rsidR="00B00339" w:rsidRPr="007F4EA9" w:rsidRDefault="00B00339" w:rsidP="00274516">
      <w:pPr>
        <w:pStyle w:val="PADRO"/>
        <w:keepNext w:val="0"/>
        <w:numPr>
          <w:ilvl w:val="3"/>
          <w:numId w:val="8"/>
        </w:numPr>
        <w:ind w:left="1418" w:hanging="284"/>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w:t>
      </w:r>
      <w:r w:rsidR="00331C5A">
        <w:rPr>
          <w:rFonts w:ascii="Verdana" w:hAnsi="Verdana" w:cs="Arial"/>
          <w:bCs/>
          <w:sz w:val="18"/>
          <w:szCs w:val="18"/>
        </w:rPr>
        <w:t>a licitante</w:t>
      </w:r>
      <w:r w:rsidRPr="007F4EA9">
        <w:rPr>
          <w:rFonts w:ascii="Verdana" w:hAnsi="Verdana" w:cs="Arial"/>
          <w:bCs/>
          <w:sz w:val="18"/>
          <w:szCs w:val="18"/>
        </w:rPr>
        <w:t>, pertinente ao seu ramo de atividade e compatível com o objeto contratual;</w:t>
      </w:r>
    </w:p>
    <w:p w14:paraId="775C0895" w14:textId="3CF9D113" w:rsidR="00B00339" w:rsidRPr="007F4EA9" w:rsidRDefault="00B00339"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w:t>
      </w:r>
      <w:r w:rsidR="00331C5A">
        <w:rPr>
          <w:rFonts w:ascii="Verdana" w:hAnsi="Verdana" w:cs="Arial"/>
          <w:bCs/>
          <w:sz w:val="18"/>
          <w:szCs w:val="18"/>
        </w:rPr>
        <w:t>a licitante</w:t>
      </w:r>
      <w:r w:rsidRPr="007F4EA9">
        <w:rPr>
          <w:rFonts w:ascii="Verdana" w:hAnsi="Verdana" w:cs="Arial"/>
          <w:sz w:val="18"/>
          <w:szCs w:val="18"/>
        </w:rPr>
        <w:t>;</w:t>
      </w:r>
    </w:p>
    <w:p w14:paraId="20C23E5B" w14:textId="39CBFE0A" w:rsidR="00B00339" w:rsidRDefault="00B15DF9"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caso o</w:t>
      </w:r>
      <w:r w:rsidR="00B00339" w:rsidRPr="007F4EA9">
        <w:rPr>
          <w:rFonts w:ascii="Verdana" w:hAnsi="Verdana" w:cs="Arial"/>
          <w:sz w:val="18"/>
          <w:szCs w:val="18"/>
        </w:rPr>
        <w:t xml:space="preserve">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14:paraId="56DEF735" w14:textId="77777777" w:rsidR="008439C9" w:rsidRPr="007F4EA9" w:rsidRDefault="008439C9" w:rsidP="008439C9">
      <w:pPr>
        <w:pStyle w:val="PADRO"/>
        <w:keepNext w:val="0"/>
        <w:ind w:left="1418" w:firstLine="0"/>
        <w:rPr>
          <w:rFonts w:ascii="Verdana" w:hAnsi="Verdana" w:cs="Arial"/>
          <w:sz w:val="18"/>
          <w:szCs w:val="18"/>
        </w:rPr>
      </w:pPr>
    </w:p>
    <w:p w14:paraId="42BE9767" w14:textId="77777777" w:rsidR="0045560F" w:rsidRPr="007F4EA9" w:rsidRDefault="0045560F" w:rsidP="00274516">
      <w:pPr>
        <w:pStyle w:val="PADRO"/>
        <w:keepNext w:val="0"/>
        <w:numPr>
          <w:ilvl w:val="2"/>
          <w:numId w:val="8"/>
        </w:numPr>
        <w:ind w:left="1134" w:hanging="283"/>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14:paraId="24C31A85" w14:textId="03873B85" w:rsidR="006A494E" w:rsidRPr="007F4EA9" w:rsidRDefault="006A494E"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lastRenderedPageBreak/>
        <w:t>certidão negativa de falência, recuperação judicial ou recuperação extrajudicial expedida pelo distribuidor da sede d</w:t>
      </w:r>
      <w:r w:rsidR="00331C5A">
        <w:rPr>
          <w:rFonts w:ascii="Verdana" w:hAnsi="Verdana" w:cs="Arial"/>
          <w:sz w:val="18"/>
          <w:szCs w:val="18"/>
        </w:rPr>
        <w:t>a licitante</w:t>
      </w:r>
      <w:r w:rsidRPr="007F4EA9">
        <w:rPr>
          <w:rFonts w:ascii="Verdana" w:hAnsi="Verdana" w:cs="Arial"/>
          <w:sz w:val="18"/>
          <w:szCs w:val="18"/>
        </w:rPr>
        <w:t>;</w:t>
      </w:r>
    </w:p>
    <w:p w14:paraId="6BDD1A75" w14:textId="6F600523" w:rsidR="006A494E" w:rsidRPr="007F4EA9" w:rsidRDefault="006A494E" w:rsidP="00274516">
      <w:pPr>
        <w:pStyle w:val="PADRO"/>
        <w:keepNext w:val="0"/>
        <w:numPr>
          <w:ilvl w:val="4"/>
          <w:numId w:val="8"/>
        </w:numPr>
        <w:ind w:left="1701" w:hanging="283"/>
        <w:rPr>
          <w:rFonts w:ascii="Verdana" w:hAnsi="Verdana" w:cs="Arial"/>
          <w:color w:val="000000"/>
          <w:sz w:val="18"/>
          <w:szCs w:val="18"/>
          <w:lang w:eastAsia="en-US"/>
        </w:rPr>
      </w:pPr>
      <w:bookmarkStart w:id="4" w:name="_Ref532534462"/>
      <w:r w:rsidRPr="007F4EA9">
        <w:rPr>
          <w:rFonts w:ascii="Verdana" w:hAnsi="Verdana" w:cs="Arial"/>
          <w:color w:val="000000"/>
          <w:sz w:val="18"/>
          <w:szCs w:val="18"/>
          <w:lang w:eastAsia="en-US"/>
        </w:rPr>
        <w:t xml:space="preserve">No caso de certidão positiva de recuperação judicial ou extrajudicial, </w:t>
      </w:r>
      <w:r w:rsidR="00331C5A">
        <w:rPr>
          <w:rFonts w:ascii="Verdana" w:hAnsi="Verdana" w:cs="Arial"/>
          <w:color w:val="000000"/>
          <w:sz w:val="18"/>
          <w:szCs w:val="18"/>
          <w:lang w:eastAsia="en-US"/>
        </w:rPr>
        <w:t>a licitante</w:t>
      </w:r>
      <w:r w:rsidRPr="007F4EA9">
        <w:rPr>
          <w:rFonts w:ascii="Verdana" w:hAnsi="Verdana" w:cs="Arial"/>
          <w:color w:val="000000"/>
          <w:sz w:val="18"/>
          <w:szCs w:val="18"/>
          <w:lang w:eastAsia="en-US"/>
        </w:rPr>
        <w:t xml:space="preserv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4"/>
    </w:p>
    <w:p w14:paraId="1C4CF8E9" w14:textId="77777777" w:rsidR="00B00339" w:rsidRPr="007F4EA9" w:rsidRDefault="00B00339" w:rsidP="00274516">
      <w:pPr>
        <w:pStyle w:val="PADRO"/>
        <w:keepNext w:val="0"/>
        <w:numPr>
          <w:ilvl w:val="3"/>
          <w:numId w:val="8"/>
        </w:numPr>
        <w:ind w:left="1701" w:hanging="283"/>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14:paraId="4FF5C69B" w14:textId="77777777" w:rsidR="00B00339" w:rsidRPr="007F4EA9" w:rsidRDefault="00B00339" w:rsidP="00274516">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14:paraId="22D0F87C" w14:textId="77777777" w:rsidR="001E5220" w:rsidRPr="007F4EA9" w:rsidRDefault="001E5220" w:rsidP="00274516">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14:paraId="45D96E29" w14:textId="77777777" w:rsidR="00B00339" w:rsidRPr="007F4EA9" w:rsidRDefault="00B00339" w:rsidP="00274516">
      <w:pPr>
        <w:pStyle w:val="PADRO"/>
        <w:keepNext w:val="0"/>
        <w:numPr>
          <w:ilvl w:val="3"/>
          <w:numId w:val="8"/>
        </w:numPr>
        <w:tabs>
          <w:tab w:val="left" w:pos="1418"/>
        </w:tabs>
        <w:ind w:left="1701" w:hanging="283"/>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14:paraId="3587D31F" w14:textId="77777777" w:rsidTr="00B00339">
        <w:tc>
          <w:tcPr>
            <w:tcW w:w="1668" w:type="dxa"/>
            <w:vMerge w:val="restart"/>
            <w:tcBorders>
              <w:top w:val="nil"/>
              <w:left w:val="nil"/>
              <w:bottom w:val="nil"/>
              <w:right w:val="nil"/>
            </w:tcBorders>
            <w:vAlign w:val="center"/>
          </w:tcPr>
          <w:p w14:paraId="4163EED1"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14:paraId="31CD8C30"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14:paraId="0AD8F172" w14:textId="77777777" w:rsidTr="00B00339">
        <w:tc>
          <w:tcPr>
            <w:tcW w:w="1668" w:type="dxa"/>
            <w:vMerge/>
            <w:tcBorders>
              <w:top w:val="nil"/>
              <w:left w:val="nil"/>
              <w:bottom w:val="nil"/>
              <w:right w:val="nil"/>
            </w:tcBorders>
          </w:tcPr>
          <w:p w14:paraId="36BB2341"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44444A08"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391764A2" w14:textId="77777777" w:rsidTr="00B00339">
        <w:tc>
          <w:tcPr>
            <w:tcW w:w="1668" w:type="dxa"/>
            <w:vMerge w:val="restart"/>
            <w:tcBorders>
              <w:top w:val="nil"/>
              <w:left w:val="nil"/>
              <w:bottom w:val="nil"/>
              <w:right w:val="nil"/>
            </w:tcBorders>
            <w:vAlign w:val="center"/>
          </w:tcPr>
          <w:p w14:paraId="3FB36267"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14:paraId="5FD2E7E7" w14:textId="77777777"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14:paraId="09238E76" w14:textId="77777777" w:rsidTr="00B00339">
        <w:tc>
          <w:tcPr>
            <w:tcW w:w="1668" w:type="dxa"/>
            <w:vMerge/>
            <w:tcBorders>
              <w:top w:val="nil"/>
              <w:left w:val="nil"/>
              <w:bottom w:val="nil"/>
              <w:right w:val="nil"/>
            </w:tcBorders>
          </w:tcPr>
          <w:p w14:paraId="517C5AEA"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AB8A876"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2B2A110E" w14:textId="77777777" w:rsidTr="00B00339">
        <w:trPr>
          <w:gridAfter w:val="1"/>
          <w:wAfter w:w="2552" w:type="dxa"/>
        </w:trPr>
        <w:tc>
          <w:tcPr>
            <w:tcW w:w="1668" w:type="dxa"/>
            <w:vMerge w:val="restart"/>
            <w:tcBorders>
              <w:top w:val="nil"/>
              <w:left w:val="nil"/>
              <w:bottom w:val="nil"/>
              <w:right w:val="nil"/>
            </w:tcBorders>
            <w:vAlign w:val="center"/>
          </w:tcPr>
          <w:p w14:paraId="341D054E"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14:paraId="58616344"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14:paraId="7379B549" w14:textId="77777777" w:rsidTr="00B00339">
        <w:trPr>
          <w:gridAfter w:val="1"/>
          <w:wAfter w:w="2552" w:type="dxa"/>
        </w:trPr>
        <w:tc>
          <w:tcPr>
            <w:tcW w:w="1668" w:type="dxa"/>
            <w:vMerge/>
            <w:tcBorders>
              <w:top w:val="nil"/>
              <w:left w:val="nil"/>
              <w:bottom w:val="nil"/>
              <w:right w:val="nil"/>
            </w:tcBorders>
          </w:tcPr>
          <w:p w14:paraId="07DD0867"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45980161"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14:paraId="1F2CA390" w14:textId="77777777" w:rsidR="00B00339" w:rsidRPr="007F4EA9" w:rsidRDefault="00B00339" w:rsidP="00B00339">
      <w:pPr>
        <w:pStyle w:val="PADRO"/>
        <w:keepNext w:val="0"/>
        <w:rPr>
          <w:rFonts w:ascii="Verdana" w:hAnsi="Verdana" w:cs="Arial"/>
          <w:color w:val="000000"/>
          <w:sz w:val="18"/>
          <w:szCs w:val="18"/>
        </w:rPr>
      </w:pPr>
    </w:p>
    <w:p w14:paraId="0E8B907A" w14:textId="77777777" w:rsidR="00B00339" w:rsidRPr="007F4EA9" w:rsidRDefault="00B00339" w:rsidP="00274516">
      <w:pPr>
        <w:pStyle w:val="PADRO"/>
        <w:keepNext w:val="0"/>
        <w:numPr>
          <w:ilvl w:val="3"/>
          <w:numId w:val="8"/>
        </w:numPr>
        <w:ind w:left="1701" w:hanging="283"/>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14:paraId="1B323E89" w14:textId="77777777" w:rsidR="00002BE7" w:rsidRPr="007F4EA9" w:rsidRDefault="00002BE7" w:rsidP="00002BE7">
      <w:pPr>
        <w:pStyle w:val="PADRO"/>
        <w:keepNext w:val="0"/>
        <w:widowControl/>
        <w:spacing w:before="120" w:after="120"/>
        <w:ind w:left="1134" w:firstLine="0"/>
        <w:rPr>
          <w:rFonts w:ascii="Verdana" w:hAnsi="Verdana" w:cs="Arial"/>
          <w:sz w:val="18"/>
          <w:szCs w:val="18"/>
        </w:rPr>
      </w:pPr>
    </w:p>
    <w:p w14:paraId="7195D9AB" w14:textId="77777777" w:rsidR="00C32C06" w:rsidRPr="007F4EA9" w:rsidRDefault="00C32C06" w:rsidP="00274516">
      <w:pPr>
        <w:pStyle w:val="PADRO"/>
        <w:keepNext w:val="0"/>
        <w:numPr>
          <w:ilvl w:val="2"/>
          <w:numId w:val="8"/>
        </w:numPr>
        <w:ind w:left="1134" w:hanging="283"/>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14:paraId="1CCC7567" w14:textId="77777777" w:rsidR="00B2346C" w:rsidRPr="007F4EA9" w:rsidRDefault="00B2346C" w:rsidP="00274516">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14:paraId="6AC0A2B1" w14:textId="1F87936D" w:rsidR="00B2346C" w:rsidRPr="007F4EA9" w:rsidRDefault="00B2346C" w:rsidP="00274516">
      <w:pPr>
        <w:keepNext w:val="0"/>
        <w:numPr>
          <w:ilvl w:val="4"/>
          <w:numId w:val="8"/>
        </w:numPr>
        <w:shd w:val="clear" w:color="auto" w:fill="auto"/>
        <w:tabs>
          <w:tab w:val="clear" w:pos="708"/>
        </w:tabs>
        <w:suppressAutoHyphens w:val="0"/>
        <w:overflowPunct/>
        <w:autoSpaceDE w:val="0"/>
        <w:autoSpaceDN w:val="0"/>
        <w:adjustRightInd w:val="0"/>
        <w:spacing w:before="120" w:after="120"/>
        <w:ind w:left="1985" w:hanging="567"/>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Pr="007F4EA9">
        <w:rPr>
          <w:rFonts w:ascii="Verdana" w:hAnsi="Verdana" w:cs="Arial"/>
          <w:sz w:val="18"/>
          <w:szCs w:val="18"/>
        </w:rPr>
        <w:t xml:space="preserve">conforme as áreas de atuação previstas no </w:t>
      </w:r>
      <w:r w:rsidR="00331C5A">
        <w:rPr>
          <w:rFonts w:ascii="Verdana" w:hAnsi="Verdana" w:cs="Arial"/>
          <w:sz w:val="18"/>
          <w:szCs w:val="18"/>
        </w:rPr>
        <w:t>Termo de Referência ou Projeto Básico - Anexo I</w:t>
      </w:r>
      <w:r w:rsidRPr="007F4EA9">
        <w:rPr>
          <w:rFonts w:ascii="Verdana" w:hAnsi="Verdana"/>
          <w:sz w:val="18"/>
          <w:szCs w:val="18"/>
        </w:rPr>
        <w:t xml:space="preserve"> e para identificar </w:t>
      </w:r>
      <w:r w:rsidRPr="007F4EA9">
        <w:rPr>
          <w:rFonts w:ascii="Verdana" w:hAnsi="Verdana" w:cs="Times-Roman"/>
          <w:sz w:val="18"/>
          <w:szCs w:val="18"/>
        </w:rPr>
        <w:t>o(s) seu(s) responsável(eis) técnico(s).</w:t>
      </w:r>
    </w:p>
    <w:p w14:paraId="7B2E5BEE" w14:textId="77777777" w:rsidR="00B2346C" w:rsidRPr="007F4EA9" w:rsidRDefault="00B2346C" w:rsidP="00274516">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14:paraId="3C89AE6D" w14:textId="77777777" w:rsidR="009B15E7" w:rsidRPr="007F4EA9" w:rsidRDefault="009B15E7" w:rsidP="00274516">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s="Times-Roman"/>
          <w:sz w:val="18"/>
          <w:szCs w:val="18"/>
        </w:rPr>
        <w:lastRenderedPageBreak/>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execução d</w:t>
      </w:r>
      <w:r>
        <w:rPr>
          <w:rFonts w:ascii="Verdana" w:hAnsi="Verdana"/>
          <w:color w:val="000000"/>
          <w:sz w:val="18"/>
          <w:szCs w:val="18"/>
        </w:rPr>
        <w:t>e obra ou serviço de engenharia</w:t>
      </w:r>
      <w:r w:rsidRPr="007F4EA9">
        <w:rPr>
          <w:rFonts w:ascii="Verdana" w:hAnsi="Verdana"/>
          <w:color w:val="000000"/>
          <w:sz w:val="18"/>
          <w:szCs w:val="18"/>
        </w:rPr>
        <w:t>.</w:t>
      </w:r>
    </w:p>
    <w:p w14:paraId="08F553E8" w14:textId="77777777" w:rsidR="009B15E7" w:rsidRPr="008439C9" w:rsidRDefault="009B15E7" w:rsidP="00274516">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sz w:val="18"/>
          <w:szCs w:val="18"/>
        </w:rPr>
        <w:t xml:space="preserve">Esta comprovação poderá ser feita pela Certidão expedida pelo CREA ou CAU, apresentada conforme item </w:t>
      </w:r>
      <w:r w:rsidR="005E6D7E">
        <w:rPr>
          <w:rFonts w:ascii="Verdana" w:hAnsi="Verdana"/>
          <w:sz w:val="18"/>
          <w:szCs w:val="18"/>
        </w:rPr>
        <w:t>11</w:t>
      </w:r>
      <w:r w:rsidRPr="007F4EA9">
        <w:rPr>
          <w:rFonts w:ascii="Verdana" w:hAnsi="Verdana"/>
          <w:sz w:val="18"/>
          <w:szCs w:val="18"/>
        </w:rPr>
        <w:t>.6.</w:t>
      </w:r>
      <w:r w:rsidR="008439C9">
        <w:rPr>
          <w:rFonts w:ascii="Verdana" w:hAnsi="Verdana"/>
          <w:sz w:val="18"/>
          <w:szCs w:val="18"/>
        </w:rPr>
        <w:t>4</w:t>
      </w:r>
      <w:r w:rsidRPr="007F4EA9">
        <w:rPr>
          <w:rFonts w:ascii="Verdana" w:hAnsi="Verdana"/>
          <w:sz w:val="18"/>
          <w:szCs w:val="18"/>
        </w:rPr>
        <w:t>.1.</w:t>
      </w:r>
      <w:r w:rsidR="008439C9">
        <w:rPr>
          <w:rFonts w:ascii="Verdana" w:hAnsi="Verdana"/>
          <w:sz w:val="18"/>
          <w:szCs w:val="18"/>
        </w:rPr>
        <w:t>1.</w:t>
      </w:r>
    </w:p>
    <w:p w14:paraId="46A0A99F" w14:textId="77777777" w:rsidR="008439C9" w:rsidRPr="007F4EA9" w:rsidRDefault="008439C9" w:rsidP="008439C9">
      <w:pPr>
        <w:keepNext w:val="0"/>
        <w:shd w:val="clear" w:color="auto" w:fill="auto"/>
        <w:tabs>
          <w:tab w:val="clear" w:pos="708"/>
        </w:tabs>
        <w:suppressAutoHyphens w:val="0"/>
        <w:overflowPunct/>
        <w:autoSpaceDE w:val="0"/>
        <w:autoSpaceDN w:val="0"/>
        <w:adjustRightInd w:val="0"/>
        <w:spacing w:before="120" w:after="120"/>
        <w:ind w:left="2268"/>
        <w:jc w:val="both"/>
        <w:textAlignment w:val="auto"/>
        <w:rPr>
          <w:rFonts w:ascii="Verdana" w:hAnsi="Verdana" w:cs="Times-Roman"/>
          <w:sz w:val="18"/>
          <w:szCs w:val="18"/>
        </w:rPr>
      </w:pPr>
    </w:p>
    <w:p w14:paraId="1C981766" w14:textId="77777777" w:rsidR="009B15E7" w:rsidRPr="007F4EA9" w:rsidRDefault="009B15E7" w:rsidP="00274516">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w:t>
      </w:r>
      <w:r>
        <w:rPr>
          <w:rFonts w:ascii="Verdana" w:hAnsi="Verdana" w:cs="Times-Bold"/>
          <w:bCs/>
          <w:sz w:val="18"/>
          <w:szCs w:val="18"/>
        </w:rPr>
        <w:t>Profissional</w:t>
      </w:r>
      <w:r w:rsidRPr="007F4EA9">
        <w:rPr>
          <w:rFonts w:ascii="Verdana" w:hAnsi="Verdana" w:cs="Times-Bold"/>
          <w:bCs/>
          <w:sz w:val="18"/>
          <w:szCs w:val="18"/>
        </w:rPr>
        <w:t>:</w:t>
      </w:r>
    </w:p>
    <w:p w14:paraId="11C66758" w14:textId="0244EA3E" w:rsidR="00FB282E" w:rsidRPr="00033780" w:rsidRDefault="004E2401" w:rsidP="00274516">
      <w:pPr>
        <w:keepNext w:val="0"/>
        <w:numPr>
          <w:ilvl w:val="4"/>
          <w:numId w:val="8"/>
        </w:numPr>
        <w:shd w:val="clear" w:color="auto" w:fill="auto"/>
        <w:suppressAutoHyphens w:val="0"/>
        <w:overflowPunct/>
        <w:autoSpaceDE w:val="0"/>
        <w:autoSpaceDN w:val="0"/>
        <w:adjustRightInd w:val="0"/>
        <w:spacing w:before="120" w:after="120" w:line="300" w:lineRule="auto"/>
        <w:ind w:left="1701" w:right="-30" w:hanging="283"/>
        <w:jc w:val="both"/>
        <w:textAlignment w:val="auto"/>
        <w:rPr>
          <w:rFonts w:ascii="Verdana" w:hAnsi="Verdana" w:cs="Times-Roman"/>
          <w:sz w:val="18"/>
          <w:szCs w:val="18"/>
        </w:rPr>
      </w:pPr>
      <w:r w:rsidRPr="00033780">
        <w:rPr>
          <w:rFonts w:ascii="Verdana" w:hAnsi="Verdana"/>
          <w:color w:val="000000"/>
          <w:sz w:val="18"/>
          <w:szCs w:val="18"/>
        </w:rPr>
        <w:t>Comprovação da capacitação técnico-profissional, mediante apresentação de Certidão de Acervo Técnico – CAT (com registro de atestado), expedida pelo CREA ou CAU da região pertinente, nos termos da legislação aplicável, em nome do(s) responsável(is) técnico(s) e/ou membros da equipe técnica que participarão d</w:t>
      </w:r>
      <w:r w:rsidR="00542C16" w:rsidRPr="00033780">
        <w:rPr>
          <w:rFonts w:ascii="Verdana" w:hAnsi="Verdana"/>
          <w:color w:val="000000"/>
          <w:sz w:val="18"/>
          <w:szCs w:val="18"/>
        </w:rPr>
        <w:t>os serviços</w:t>
      </w:r>
      <w:r w:rsidRPr="00033780">
        <w:rPr>
          <w:rFonts w:ascii="Verdana" w:hAnsi="Verdana"/>
          <w:color w:val="000000"/>
          <w:sz w:val="18"/>
          <w:szCs w:val="18"/>
        </w:rPr>
        <w:t xml:space="preserve">, que demonstre a respectiva ART ou RRT e que conste o registro do atestado de capacidade técnica relativo à execução </w:t>
      </w:r>
      <w:r w:rsidRPr="00033780">
        <w:rPr>
          <w:rFonts w:ascii="Verdana" w:hAnsi="Verdana" w:cs="Arial"/>
          <w:sz w:val="18"/>
          <w:szCs w:val="18"/>
        </w:rPr>
        <w:t>dos</w:t>
      </w:r>
      <w:r w:rsidRPr="00033780">
        <w:rPr>
          <w:rFonts w:ascii="Verdana" w:hAnsi="Verdana"/>
          <w:color w:val="000000"/>
          <w:sz w:val="18"/>
          <w:szCs w:val="18"/>
        </w:rPr>
        <w:t xml:space="preserve"> serviços</w:t>
      </w:r>
      <w:r w:rsidR="00033780" w:rsidRPr="00033780">
        <w:rPr>
          <w:sz w:val="20"/>
          <w:szCs w:val="20"/>
        </w:rPr>
        <w:t xml:space="preserve"> </w:t>
      </w:r>
      <w:r w:rsidR="00033780" w:rsidRPr="00033780">
        <w:rPr>
          <w:rFonts w:ascii="Verdana" w:hAnsi="Verdana"/>
          <w:sz w:val="18"/>
          <w:szCs w:val="18"/>
        </w:rPr>
        <w:t xml:space="preserve">de levantamento arquitetônico através de escaneamento à laser (laser scanning) e fornecimento de modelo BIM, ou ainda serviços compatíveis e pertinentes, e </w:t>
      </w:r>
      <w:r w:rsidR="00033780">
        <w:rPr>
          <w:rFonts w:ascii="Verdana" w:hAnsi="Verdana"/>
          <w:sz w:val="18"/>
          <w:szCs w:val="18"/>
        </w:rPr>
        <w:t>q</w:t>
      </w:r>
      <w:r w:rsidRPr="00033780">
        <w:rPr>
          <w:rFonts w:ascii="Verdana" w:hAnsi="Verdana"/>
          <w:color w:val="000000"/>
          <w:sz w:val="18"/>
          <w:szCs w:val="18"/>
        </w:rPr>
        <w:t>ue compõem as parcelas de maior relevância técnica e valor significativo da contratação, a saber:</w:t>
      </w:r>
    </w:p>
    <w:p w14:paraId="2DDE9697" w14:textId="77777777" w:rsidR="00033780" w:rsidRDefault="00C45C58" w:rsidP="00274516">
      <w:pPr>
        <w:pStyle w:val="PADRO"/>
        <w:keepNext w:val="0"/>
        <w:numPr>
          <w:ilvl w:val="5"/>
          <w:numId w:val="8"/>
        </w:numPr>
        <w:ind w:left="1985" w:hanging="284"/>
        <w:rPr>
          <w:rFonts w:ascii="Verdana" w:hAnsi="Verdana"/>
          <w:iCs/>
          <w:sz w:val="18"/>
          <w:szCs w:val="18"/>
        </w:rPr>
      </w:pPr>
      <w:r w:rsidRPr="0069404F">
        <w:rPr>
          <w:rFonts w:ascii="Verdana" w:hAnsi="Verdana"/>
          <w:iCs/>
          <w:sz w:val="18"/>
          <w:szCs w:val="18"/>
        </w:rPr>
        <w:t xml:space="preserve">Para o Engenheiro Civil </w:t>
      </w:r>
      <w:r>
        <w:rPr>
          <w:rFonts w:ascii="Verdana" w:hAnsi="Verdana"/>
          <w:iCs/>
          <w:sz w:val="18"/>
          <w:szCs w:val="18"/>
        </w:rPr>
        <w:t>ou</w:t>
      </w:r>
      <w:r w:rsidRPr="0069404F">
        <w:rPr>
          <w:rFonts w:ascii="Verdana" w:hAnsi="Verdana"/>
          <w:iCs/>
          <w:sz w:val="18"/>
          <w:szCs w:val="18"/>
        </w:rPr>
        <w:t xml:space="preserve"> para o Arquiteto e Urbanista: serviços de:</w:t>
      </w:r>
    </w:p>
    <w:p w14:paraId="15ADE1CE" w14:textId="2EB5DE29" w:rsidR="00033780" w:rsidRPr="00033780" w:rsidRDefault="00C45C58" w:rsidP="00274516">
      <w:pPr>
        <w:pStyle w:val="PADRO"/>
        <w:keepNext w:val="0"/>
        <w:numPr>
          <w:ilvl w:val="6"/>
          <w:numId w:val="8"/>
        </w:numPr>
        <w:ind w:left="2268" w:firstLine="0"/>
        <w:rPr>
          <w:rFonts w:ascii="Verdana" w:hAnsi="Verdana"/>
          <w:i/>
          <w:iCs/>
          <w:sz w:val="16"/>
          <w:szCs w:val="16"/>
        </w:rPr>
      </w:pPr>
      <w:r w:rsidRPr="00033780">
        <w:rPr>
          <w:rFonts w:ascii="Verdana" w:hAnsi="Verdana" w:cs="Calibri"/>
          <w:i/>
          <w:sz w:val="16"/>
          <w:szCs w:val="16"/>
        </w:rPr>
        <w:t>-</w:t>
      </w:r>
      <w:r w:rsidRPr="00033780">
        <w:rPr>
          <w:rFonts w:ascii="Verdana" w:hAnsi="Verdana" w:cs="Calibri"/>
          <w:i/>
          <w:iCs/>
          <w:sz w:val="16"/>
          <w:szCs w:val="16"/>
        </w:rPr>
        <w:t xml:space="preserve"> </w:t>
      </w:r>
      <w:r w:rsidR="00033780" w:rsidRPr="00033780">
        <w:rPr>
          <w:rFonts w:ascii="Verdana" w:hAnsi="Verdana"/>
          <w:i/>
          <w:iCs/>
          <w:sz w:val="16"/>
          <w:szCs w:val="16"/>
        </w:rPr>
        <w:t xml:space="preserve">Mínimo de 40% (quarenta por cento) da área total a ser contratada para a etapa Levantamento topográfico, </w:t>
      </w:r>
      <w:r w:rsidR="00226BA2" w:rsidRPr="00226BA2">
        <w:rPr>
          <w:rFonts w:ascii="Verdana" w:hAnsi="Verdana"/>
          <w:i/>
          <w:iCs/>
          <w:sz w:val="16"/>
          <w:szCs w:val="16"/>
        </w:rPr>
        <w:t>em metros quadrados;</w:t>
      </w:r>
    </w:p>
    <w:p w14:paraId="71B475B7" w14:textId="248C9236" w:rsidR="00033780" w:rsidRPr="00033780" w:rsidRDefault="00033780" w:rsidP="00274516">
      <w:pPr>
        <w:pStyle w:val="PADRO"/>
        <w:keepNext w:val="0"/>
        <w:numPr>
          <w:ilvl w:val="6"/>
          <w:numId w:val="8"/>
        </w:numPr>
        <w:ind w:left="2268" w:firstLine="0"/>
        <w:rPr>
          <w:rFonts w:ascii="Verdana" w:hAnsi="Verdana"/>
          <w:i/>
          <w:iCs/>
          <w:sz w:val="16"/>
          <w:szCs w:val="16"/>
        </w:rPr>
      </w:pPr>
      <w:r w:rsidRPr="00033780">
        <w:rPr>
          <w:rFonts w:ascii="Verdana" w:hAnsi="Verdana"/>
          <w:i/>
          <w:iCs/>
          <w:sz w:val="16"/>
          <w:szCs w:val="16"/>
        </w:rPr>
        <w:t xml:space="preserve">- Mínimo de 40% (quarenta por cento) da área total a ser contratada para a etapa Levantamento arquitetônico através de escaneamento a laser (laser scanning), </w:t>
      </w:r>
      <w:r w:rsidR="00226BA2" w:rsidRPr="00226BA2">
        <w:rPr>
          <w:rFonts w:ascii="Verdana" w:hAnsi="Verdana"/>
          <w:i/>
          <w:iCs/>
          <w:sz w:val="16"/>
          <w:szCs w:val="16"/>
        </w:rPr>
        <w:t>em metros quadrados;</w:t>
      </w:r>
    </w:p>
    <w:p w14:paraId="13AFF597" w14:textId="71B1D6D3" w:rsidR="00C9608B" w:rsidRDefault="00033780" w:rsidP="00274516">
      <w:pPr>
        <w:pStyle w:val="PADRO"/>
        <w:keepNext w:val="0"/>
        <w:numPr>
          <w:ilvl w:val="6"/>
          <w:numId w:val="8"/>
        </w:numPr>
        <w:ind w:left="2552" w:hanging="284"/>
        <w:rPr>
          <w:rFonts w:ascii="Verdana" w:hAnsi="Verdana"/>
          <w:i/>
          <w:iCs/>
          <w:color w:val="FF0000"/>
          <w:sz w:val="18"/>
          <w:szCs w:val="18"/>
        </w:rPr>
      </w:pPr>
      <w:r w:rsidRPr="00033780">
        <w:rPr>
          <w:rFonts w:ascii="Verdana" w:hAnsi="Verdana"/>
          <w:i/>
          <w:iCs/>
          <w:sz w:val="16"/>
          <w:szCs w:val="16"/>
        </w:rPr>
        <w:t xml:space="preserve">- Mínimo de 50% (cinquenta por cento) da área total a ser contratada para a etapa Elaboração de modelos BIM e extração de documentos, </w:t>
      </w:r>
      <w:r w:rsidR="00226BA2" w:rsidRPr="00226BA2">
        <w:rPr>
          <w:rFonts w:ascii="Verdana" w:hAnsi="Verdana"/>
          <w:i/>
          <w:iCs/>
          <w:sz w:val="16"/>
          <w:szCs w:val="16"/>
        </w:rPr>
        <w:t>em metros quadrados;</w:t>
      </w:r>
    </w:p>
    <w:p w14:paraId="5B12751E" w14:textId="4EAB6A48" w:rsidR="00EA0AD5" w:rsidRPr="00101F28" w:rsidRDefault="00EA0AD5" w:rsidP="00274516">
      <w:pPr>
        <w:pStyle w:val="PADRO"/>
        <w:keepNext w:val="0"/>
        <w:numPr>
          <w:ilvl w:val="4"/>
          <w:numId w:val="8"/>
        </w:numPr>
        <w:ind w:left="1701" w:hanging="283"/>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w:t>
      </w:r>
      <w:r w:rsidRPr="00B01663">
        <w:rPr>
          <w:rFonts w:ascii="Verdana" w:hAnsi="Verdana"/>
          <w:bCs/>
          <w:sz w:val="18"/>
          <w:szCs w:val="18"/>
        </w:rPr>
        <w:t xml:space="preserve">ou está executando serviços </w:t>
      </w:r>
      <w:r w:rsidR="00B01663" w:rsidRPr="00B01663">
        <w:rPr>
          <w:rFonts w:ascii="Verdana" w:hAnsi="Verdana"/>
          <w:sz w:val="18"/>
          <w:szCs w:val="18"/>
        </w:rPr>
        <w:t>de levantamento arquitetônico através de escaneamento à laser (laser scanning) e fornecimento de modelo BIM, ou ainda serviços compatíveis e pertinentes;</w:t>
      </w:r>
      <w:r w:rsidRPr="007F4EA9">
        <w:rPr>
          <w:rFonts w:ascii="Verdana" w:hAnsi="Verdana"/>
          <w:bCs/>
          <w:sz w:val="18"/>
          <w:szCs w:val="18"/>
        </w:rPr>
        <w:t xml:space="preserve"> </w:t>
      </w:r>
    </w:p>
    <w:p w14:paraId="6E23DA56" w14:textId="77777777" w:rsidR="00EA0AD5" w:rsidRPr="000F0FC8" w:rsidRDefault="00EA0AD5" w:rsidP="00274516">
      <w:pPr>
        <w:pStyle w:val="PADRO"/>
        <w:keepNext w:val="0"/>
        <w:numPr>
          <w:ilvl w:val="5"/>
          <w:numId w:val="8"/>
        </w:numPr>
        <w:ind w:left="1985" w:hanging="284"/>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14:paraId="707BF84B" w14:textId="77777777" w:rsidR="00EA0AD5" w:rsidRPr="007F4EA9" w:rsidRDefault="00EA0AD5" w:rsidP="00274516">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A apresentação da Certidão de Acervo Técnico</w:t>
      </w:r>
      <w:r>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Pr>
          <w:rFonts w:ascii="Verdana" w:hAnsi="Verdana"/>
          <w:sz w:val="18"/>
          <w:szCs w:val="18"/>
        </w:rPr>
        <w:t>a apresentação do</w:t>
      </w:r>
      <w:r w:rsidRPr="007F4EA9">
        <w:rPr>
          <w:rFonts w:ascii="Verdana" w:hAnsi="Verdana"/>
          <w:sz w:val="18"/>
          <w:szCs w:val="18"/>
        </w:rPr>
        <w:t xml:space="preserve"> </w:t>
      </w:r>
      <w:r>
        <w:rPr>
          <w:rFonts w:ascii="Verdana" w:hAnsi="Verdana"/>
          <w:sz w:val="18"/>
          <w:szCs w:val="18"/>
        </w:rPr>
        <w:t>atestado/</w:t>
      </w:r>
      <w:r w:rsidRPr="007F4EA9">
        <w:rPr>
          <w:rFonts w:ascii="Verdana" w:hAnsi="Verdana"/>
          <w:sz w:val="18"/>
          <w:szCs w:val="18"/>
        </w:rPr>
        <w:t>declaração registrada no respectivo Conselho.</w:t>
      </w:r>
    </w:p>
    <w:p w14:paraId="5EF15A8B" w14:textId="77777777" w:rsidR="00EA0AD5" w:rsidRPr="007F4EA9" w:rsidRDefault="00EA0AD5" w:rsidP="00274516">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14:paraId="6C2B65BA" w14:textId="2FA81BB7" w:rsidR="00EA0AD5" w:rsidRPr="007F4EA9" w:rsidRDefault="00EA0AD5" w:rsidP="00274516">
      <w:pPr>
        <w:pStyle w:val="PADRO"/>
        <w:keepNext w:val="0"/>
        <w:numPr>
          <w:ilvl w:val="5"/>
          <w:numId w:val="8"/>
        </w:numPr>
        <w:ind w:left="1985" w:hanging="284"/>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serviço em andamento, este deverá comprovar a execução percentual de pelo menos 60 %(sessenta por cento) do cronograma previsto em relação à vigência total do contrato, para fins de demonstrar a aptidão para o desempenho da atividade pertinente e compatível com o objeto da licitação.</w:t>
      </w:r>
    </w:p>
    <w:p w14:paraId="57EA8B9A" w14:textId="77777777" w:rsidR="00EA0AD5" w:rsidRPr="007F4EA9" w:rsidRDefault="00EA0AD5" w:rsidP="00274516">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 xml:space="preserve">Este(s) documento(s) deverá(ão) mencionar o endereço, telefone ou fax do declarante e ser assinado por seu representante legal, devidamente identificado e autorizado para tal fim, reservando-se o direito da </w:t>
      </w:r>
      <w:r>
        <w:rPr>
          <w:rFonts w:ascii="Verdana" w:hAnsi="Verdana"/>
          <w:sz w:val="18"/>
          <w:szCs w:val="18"/>
        </w:rPr>
        <w:t>COMISSÃO DO RDC</w:t>
      </w:r>
      <w:r w:rsidRPr="007F4EA9">
        <w:rPr>
          <w:rFonts w:ascii="Verdana" w:hAnsi="Verdana"/>
          <w:sz w:val="18"/>
          <w:szCs w:val="18"/>
        </w:rPr>
        <w:t xml:space="preserve"> de promover diligências para os esclarecimentos que </w:t>
      </w:r>
      <w:r w:rsidRPr="007F4EA9">
        <w:rPr>
          <w:rFonts w:ascii="Verdana" w:hAnsi="Verdana"/>
          <w:sz w:val="18"/>
          <w:szCs w:val="18"/>
        </w:rPr>
        <w:lastRenderedPageBreak/>
        <w:t>julgar pertinente.</w:t>
      </w:r>
    </w:p>
    <w:p w14:paraId="5BFA76AC" w14:textId="1D756EB3" w:rsidR="00EA0AD5" w:rsidRPr="00E81CFF" w:rsidRDefault="00EA0AD5" w:rsidP="00274516">
      <w:pPr>
        <w:pStyle w:val="PADRO"/>
        <w:keepNext w:val="0"/>
        <w:numPr>
          <w:ilvl w:val="5"/>
          <w:numId w:val="8"/>
        </w:numPr>
        <w:ind w:left="1985" w:hanging="284"/>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w:t>
      </w:r>
      <w:r w:rsidR="00B01663">
        <w:rPr>
          <w:rFonts w:ascii="Verdana" w:hAnsi="Verdana"/>
          <w:color w:val="000000"/>
          <w:sz w:val="18"/>
          <w:szCs w:val="18"/>
        </w:rPr>
        <w:t>o</w:t>
      </w:r>
      <w:r w:rsidRPr="007F4EA9">
        <w:rPr>
          <w:rFonts w:ascii="Verdana" w:hAnsi="Verdana"/>
          <w:color w:val="000000"/>
          <w:sz w:val="18"/>
          <w:szCs w:val="18"/>
        </w:rPr>
        <w:t>s.</w:t>
      </w:r>
      <w:r w:rsidRPr="00E81CFF">
        <w:rPr>
          <w:rFonts w:ascii="Verdana" w:hAnsi="Verdana"/>
          <w:sz w:val="18"/>
          <w:szCs w:val="18"/>
        </w:rPr>
        <w:t xml:space="preserve"> </w:t>
      </w:r>
    </w:p>
    <w:p w14:paraId="32A79B9F" w14:textId="77777777" w:rsidR="00EA0AD5" w:rsidRPr="007F4EA9" w:rsidRDefault="00EA0AD5" w:rsidP="00274516">
      <w:pPr>
        <w:pStyle w:val="PADRO"/>
        <w:keepNext w:val="0"/>
        <w:numPr>
          <w:ilvl w:val="3"/>
          <w:numId w:val="8"/>
        </w:numPr>
        <w:ind w:left="1418" w:hanging="284"/>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14:paraId="6309F542"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empregado com vínculo empregatício, o respectivo registro na Carteira de Trabalho e Previdência Social, bem como a ficha ou livro de registro de empregados, este último em conformidade com as normas da Delegacia Regional do Trabalho (DRT).</w:t>
      </w:r>
    </w:p>
    <w:p w14:paraId="1012BE4B"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3A1B0A81"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contrato de prestação de serviços técnicos, o contrato devidamente firmado entre as partes, para vincular a responsabilidade técnica com os profissionais informados na Certidão de Pessoa Jurídica expedida pelo CREA ou CAU.</w:t>
      </w:r>
    </w:p>
    <w:p w14:paraId="3A6EC6BD"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14:paraId="46CB0C43"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14:paraId="76A24ABE" w14:textId="77777777" w:rsidR="00EA0AD5" w:rsidRPr="00E81CFF" w:rsidRDefault="00EA0AD5" w:rsidP="00274516">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4B1A4426" w14:textId="77777777" w:rsidR="00EA0AD5" w:rsidRPr="007F4EA9" w:rsidRDefault="00EA0AD5" w:rsidP="00274516">
      <w:pPr>
        <w:pStyle w:val="PADRO"/>
        <w:keepNext w:val="0"/>
        <w:numPr>
          <w:ilvl w:val="4"/>
          <w:numId w:val="8"/>
        </w:numPr>
        <w:ind w:left="1701" w:hanging="283"/>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14:paraId="49B539A6" w14:textId="77777777" w:rsidR="00EA0AD5" w:rsidRPr="007F4EA9" w:rsidRDefault="00EA0AD5" w:rsidP="00274516">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14:paraId="487178F6" w14:textId="77777777" w:rsidR="00EA0AD5" w:rsidRPr="007F4EA9" w:rsidRDefault="00EA0AD5" w:rsidP="00274516">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443A3F2C" w14:textId="77777777" w:rsidR="00EA0AD5" w:rsidRPr="007F4EA9" w:rsidRDefault="00EA0AD5" w:rsidP="00274516">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14:paraId="0996519B" w14:textId="77777777" w:rsidR="00EA0AD5" w:rsidRPr="007F4EA9" w:rsidRDefault="00EA0AD5" w:rsidP="00274516">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66C559E2" w14:textId="37C5F45C" w:rsidR="00EA0AD5" w:rsidRPr="007F4EA9" w:rsidRDefault="00EA0AD5" w:rsidP="00274516">
      <w:pPr>
        <w:pStyle w:val="PADRO"/>
        <w:keepNext w:val="0"/>
        <w:numPr>
          <w:ilvl w:val="2"/>
          <w:numId w:val="8"/>
        </w:numPr>
        <w:ind w:left="1134" w:hanging="283"/>
        <w:rPr>
          <w:rFonts w:ascii="Verdana" w:hAnsi="Verdana" w:cs="Arial"/>
          <w:color w:val="000000" w:themeColor="text1"/>
          <w:sz w:val="18"/>
          <w:szCs w:val="18"/>
        </w:rPr>
      </w:pPr>
      <w:r w:rsidRPr="007F4EA9">
        <w:rPr>
          <w:rFonts w:ascii="Verdana" w:hAnsi="Verdana" w:cs="Arial"/>
          <w:color w:val="000000"/>
          <w:sz w:val="18"/>
          <w:szCs w:val="18"/>
        </w:rPr>
        <w:lastRenderedPageBreak/>
        <w:t>O prazo poderá ser prorrogado por igual período, a critério da administração pública, quando requerida pel</w:t>
      </w:r>
      <w:r w:rsidR="00331C5A">
        <w:rPr>
          <w:rFonts w:ascii="Verdana" w:hAnsi="Verdana" w:cs="Arial"/>
          <w:color w:val="000000"/>
          <w:sz w:val="18"/>
          <w:szCs w:val="18"/>
        </w:rPr>
        <w:t>a licitante</w:t>
      </w:r>
      <w:r w:rsidRPr="007F4EA9">
        <w:rPr>
          <w:rFonts w:ascii="Verdana" w:hAnsi="Verdana" w:cs="Arial"/>
          <w:color w:val="000000"/>
          <w:sz w:val="18"/>
          <w:szCs w:val="18"/>
        </w:rPr>
        <w:t>, mediante apresentação de justificativa.</w:t>
      </w:r>
    </w:p>
    <w:p w14:paraId="3C16243E" w14:textId="61F1593F" w:rsidR="00EA0AD5" w:rsidRPr="007F4EA9" w:rsidRDefault="00EA0AD5"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não</w:t>
      </w:r>
      <w:r>
        <w:rPr>
          <w:rFonts w:ascii="Verdana" w:hAnsi="Verdana" w:cs="Arial"/>
          <w:color w:val="000000"/>
          <w:sz w:val="18"/>
          <w:szCs w:val="18"/>
        </w:rPr>
        <w:t xml:space="preserve"> </w:t>
      </w:r>
      <w:r w:rsidRPr="007F4EA9">
        <w:rPr>
          <w:rFonts w:ascii="Verdana" w:hAnsi="Verdana" w:cs="Arial"/>
          <w:color w:val="000000"/>
          <w:sz w:val="18"/>
          <w:szCs w:val="18"/>
        </w:rPr>
        <w:t>regularização fiscal e trabalhista no prazo previsto no subitem anterior acarretará a inabilitação d</w:t>
      </w:r>
      <w:r w:rsidR="00331C5A">
        <w:rPr>
          <w:rFonts w:ascii="Verdana" w:hAnsi="Verdana" w:cs="Arial"/>
          <w:color w:val="000000"/>
          <w:sz w:val="18"/>
          <w:szCs w:val="18"/>
        </w:rPr>
        <w:t>a licitante</w:t>
      </w:r>
      <w:r w:rsidRPr="007F4EA9">
        <w:rPr>
          <w:rFonts w:ascii="Verdana" w:hAnsi="Verdana" w:cs="Arial"/>
          <w:color w:val="000000"/>
          <w:sz w:val="18"/>
          <w:szCs w:val="18"/>
        </w:rPr>
        <w:t xml:space="preserv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8794301" w14:textId="77777777" w:rsidR="00EA0AD5" w:rsidRPr="007F4EA9" w:rsidRDefault="00EA0AD5"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de analisar minuciosamente os documentos exigidos, a Comissão de Licitação suspenderá a sessão, informando no “chat” a nova data e horário para a sua continuidade.</w:t>
      </w:r>
    </w:p>
    <w:p w14:paraId="1F0C4718" w14:textId="3E37CB52" w:rsidR="00EA0AD5" w:rsidRPr="007F4EA9" w:rsidRDefault="00EA0AD5"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Será inabilitado </w:t>
      </w:r>
      <w:r w:rsidR="00331C5A">
        <w:rPr>
          <w:rFonts w:ascii="Verdana" w:hAnsi="Verdana" w:cs="Arial"/>
          <w:color w:val="000000"/>
          <w:sz w:val="18"/>
          <w:szCs w:val="18"/>
        </w:rPr>
        <w:t>a licitante</w:t>
      </w:r>
      <w:r w:rsidRPr="007F4EA9">
        <w:rPr>
          <w:rFonts w:ascii="Verdana" w:hAnsi="Verdana" w:cs="Arial"/>
          <w:color w:val="000000"/>
          <w:sz w:val="18"/>
          <w:szCs w:val="18"/>
        </w:rPr>
        <w:t xml:space="preserve"> que não comprovar sua habilitação, seja por não apresentar quaisquer dos documentos exigidos, ou apresentá-los em desacordo com o estabelecido neste Edital.</w:t>
      </w:r>
    </w:p>
    <w:p w14:paraId="3510335E" w14:textId="77777777" w:rsidR="00EA0AD5" w:rsidRDefault="00EA0AD5"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98F7A36" w14:textId="3C8F899D" w:rsidR="00B00339" w:rsidRPr="00EA0AD5" w:rsidRDefault="00EA0AD5" w:rsidP="00274516">
      <w:pPr>
        <w:pStyle w:val="PADRO"/>
        <w:keepNext w:val="0"/>
        <w:numPr>
          <w:ilvl w:val="1"/>
          <w:numId w:val="8"/>
        </w:numPr>
        <w:ind w:left="851" w:hanging="284"/>
        <w:rPr>
          <w:rFonts w:ascii="Verdana" w:hAnsi="Verdana" w:cs="Arial"/>
          <w:color w:val="000000"/>
          <w:sz w:val="18"/>
          <w:szCs w:val="18"/>
        </w:rPr>
      </w:pPr>
      <w:r w:rsidRPr="00EA0AD5">
        <w:rPr>
          <w:rFonts w:ascii="Verdana" w:hAnsi="Verdana" w:cs="Arial"/>
          <w:color w:val="000000"/>
          <w:sz w:val="18"/>
          <w:szCs w:val="18"/>
        </w:rPr>
        <w:t>Constatado</w:t>
      </w:r>
      <w:r w:rsidRPr="00EA0AD5">
        <w:rPr>
          <w:rFonts w:ascii="Verdana" w:hAnsi="Verdana" w:cs="Arial"/>
          <w:color w:val="000000"/>
          <w:sz w:val="18"/>
          <w:szCs w:val="18"/>
          <w:lang w:eastAsia="en-US"/>
        </w:rPr>
        <w:t xml:space="preserve"> o atendimento às exigências de habilitação fixadas no Edital, </w:t>
      </w:r>
      <w:r w:rsidR="00331C5A">
        <w:rPr>
          <w:rFonts w:ascii="Verdana" w:hAnsi="Verdana" w:cs="Arial"/>
          <w:color w:val="000000"/>
          <w:sz w:val="18"/>
          <w:szCs w:val="18"/>
          <w:lang w:eastAsia="en-US"/>
        </w:rPr>
        <w:t>a licitante</w:t>
      </w:r>
      <w:r w:rsidRPr="00EA0AD5">
        <w:rPr>
          <w:rFonts w:ascii="Verdana" w:hAnsi="Verdana" w:cs="Arial"/>
          <w:color w:val="000000"/>
          <w:sz w:val="18"/>
          <w:szCs w:val="18"/>
          <w:lang w:eastAsia="en-US"/>
        </w:rPr>
        <w:t xml:space="preserve"> será </w:t>
      </w:r>
      <w:r w:rsidR="00B01663" w:rsidRPr="00EA0AD5">
        <w:rPr>
          <w:rFonts w:ascii="Verdana" w:hAnsi="Verdana" w:cs="Arial"/>
          <w:color w:val="000000"/>
          <w:sz w:val="18"/>
          <w:szCs w:val="18"/>
          <w:lang w:eastAsia="en-US"/>
        </w:rPr>
        <w:t>declarada</w:t>
      </w:r>
      <w:r w:rsidRPr="00EA0AD5">
        <w:rPr>
          <w:rFonts w:ascii="Verdana" w:hAnsi="Verdana" w:cs="Arial"/>
          <w:color w:val="000000"/>
          <w:sz w:val="18"/>
          <w:szCs w:val="18"/>
          <w:lang w:eastAsia="en-US"/>
        </w:rPr>
        <w:t xml:space="preserve"> vencedor.</w:t>
      </w:r>
    </w:p>
    <w:p w14:paraId="20503406" w14:textId="77777777"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14:paraId="3FE88BD1" w14:textId="77777777" w:rsidR="00B00339" w:rsidRPr="007F4EA9" w:rsidRDefault="00B00339" w:rsidP="00274516">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14:paraId="5748AF42" w14:textId="7C2E712D" w:rsidR="00B00339" w:rsidRPr="007F4EA9" w:rsidRDefault="00B00339"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 xml:space="preserve">poderá </w:t>
      </w:r>
      <w:r w:rsidR="00331C5A">
        <w:rPr>
          <w:rFonts w:ascii="Verdana" w:hAnsi="Verdana" w:cs="Arial"/>
          <w:color w:val="000000"/>
          <w:sz w:val="18"/>
          <w:szCs w:val="18"/>
        </w:rPr>
        <w:t>a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qual(is) decisão(ões) pretende recorrer e por quais motivos, em campo próprio do sistema.</w:t>
      </w:r>
    </w:p>
    <w:p w14:paraId="1A786B1E" w14:textId="77777777" w:rsidR="00BD2A59" w:rsidRPr="007F4EA9" w:rsidRDefault="008B1CBB"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São suscetíveis de recurso neste momento as seguintes decisões:</w:t>
      </w:r>
    </w:p>
    <w:p w14:paraId="18B22635" w14:textId="77777777" w:rsidR="00A128A6" w:rsidRPr="007F4EA9" w:rsidRDefault="00A128A6"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ato de habilitação ou inabilitação de licitante; </w:t>
      </w:r>
    </w:p>
    <w:p w14:paraId="05707D99" w14:textId="77777777" w:rsidR="00A128A6" w:rsidRPr="007F4EA9" w:rsidRDefault="00A128A6" w:rsidP="00274516">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julgamento das propostas; </w:t>
      </w:r>
    </w:p>
    <w:p w14:paraId="478F0EDA" w14:textId="77777777" w:rsidR="00A128A6" w:rsidRPr="007F4EA9" w:rsidRDefault="001A5DE3"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14:paraId="5639AAD8" w14:textId="77777777" w:rsidR="00B00339" w:rsidRPr="007F4EA9" w:rsidRDefault="00B00339"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14:paraId="7D5BFEA6" w14:textId="77777777" w:rsidR="00B00339" w:rsidRPr="007F4EA9" w:rsidRDefault="00B00339"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14:paraId="4D4532DF" w14:textId="75D08FB6" w:rsidR="00B00339" w:rsidRPr="007F4EA9" w:rsidRDefault="00B00339"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 falta de manifestação motivada d</w:t>
      </w:r>
      <w:r w:rsidR="00331C5A">
        <w:rPr>
          <w:rFonts w:ascii="Verdana" w:hAnsi="Verdana" w:cs="Arial"/>
          <w:sz w:val="18"/>
          <w:szCs w:val="18"/>
        </w:rPr>
        <w:t>a licitante</w:t>
      </w:r>
      <w:r w:rsidRPr="007F4EA9">
        <w:rPr>
          <w:rFonts w:ascii="Verdana" w:hAnsi="Verdana" w:cs="Arial"/>
          <w:sz w:val="18"/>
          <w:szCs w:val="18"/>
        </w:rPr>
        <w:t xml:space="preserve"> quanto à intenção de recorrer importará a decadência desse direito.</w:t>
      </w:r>
    </w:p>
    <w:p w14:paraId="72BD658F" w14:textId="77777777" w:rsidR="000D4968" w:rsidRPr="007F4EA9" w:rsidRDefault="00B00339"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14:paraId="66EE02E7" w14:textId="77777777" w:rsidR="000D4968" w:rsidRPr="007F4EA9" w:rsidRDefault="000D4968" w:rsidP="00274516">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14:paraId="53F23DBF"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14:paraId="0F379C76"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Os autos do processo permanecerão com vista franqueada aos interessados, no endereço constante neste Edital.</w:t>
      </w:r>
    </w:p>
    <w:p w14:paraId="637A06B3" w14:textId="77777777" w:rsidR="00B00339" w:rsidRPr="007F4EA9" w:rsidRDefault="00B00339" w:rsidP="00CD01C7">
      <w:pPr>
        <w:pStyle w:val="PADRO"/>
        <w:keepNext w:val="0"/>
        <w:ind w:left="851" w:hanging="284"/>
        <w:rPr>
          <w:rFonts w:ascii="Verdana" w:hAnsi="Verdana" w:cs="Arial"/>
          <w:sz w:val="18"/>
          <w:szCs w:val="18"/>
        </w:rPr>
      </w:pPr>
    </w:p>
    <w:p w14:paraId="5B5FE4D5" w14:textId="77777777" w:rsidR="00B00339" w:rsidRPr="007F4EA9" w:rsidRDefault="00B00339" w:rsidP="00274516">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14:paraId="08DA9720" w14:textId="77777777" w:rsidR="00C15F8C" w:rsidRPr="007F4EA9" w:rsidRDefault="001059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14:paraId="44E44EA3" w14:textId="77777777" w:rsidR="00B00339" w:rsidRPr="007F4EA9" w:rsidRDefault="001059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14:paraId="05A99CE8" w14:textId="77777777" w:rsidR="000D4968" w:rsidRPr="007F4EA9" w:rsidRDefault="000D4968"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14:paraId="56F53404" w14:textId="77777777" w:rsidR="000D4968" w:rsidRPr="007F4EA9" w:rsidRDefault="000D4968"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14:paraId="17D95F16" w14:textId="77777777" w:rsidR="000D4968" w:rsidRPr="007F4EA9" w:rsidRDefault="000D4968"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14:paraId="09219C79" w14:textId="1DBCB89C" w:rsidR="007459F5" w:rsidRPr="007F4EA9" w:rsidRDefault="000D4968"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w:t>
      </w:r>
      <w:r w:rsidR="00331C5A">
        <w:rPr>
          <w:rFonts w:ascii="Verdana" w:hAnsi="Verdana" w:cs="Arial"/>
          <w:color w:val="000000"/>
          <w:sz w:val="18"/>
          <w:szCs w:val="18"/>
          <w:lang w:eastAsia="en-US"/>
        </w:rPr>
        <w:t>a licitante</w:t>
      </w:r>
      <w:r w:rsidR="00866427" w:rsidRPr="007F4EA9">
        <w:rPr>
          <w:rFonts w:ascii="Verdana" w:hAnsi="Verdana" w:cs="Arial"/>
          <w:color w:val="000000"/>
          <w:sz w:val="18"/>
          <w:szCs w:val="18"/>
          <w:lang w:eastAsia="en-US"/>
        </w:rPr>
        <w:t xml:space="preserve"> vencedor para a assinatura do contrato, preferencialmente em ato único</w:t>
      </w:r>
      <w:r w:rsidRPr="007F4EA9">
        <w:rPr>
          <w:rFonts w:ascii="Verdana" w:hAnsi="Verdana" w:cs="Arial"/>
          <w:color w:val="000000"/>
          <w:sz w:val="18"/>
          <w:szCs w:val="18"/>
          <w:lang w:eastAsia="en-US"/>
        </w:rPr>
        <w:t>.</w:t>
      </w:r>
    </w:p>
    <w:p w14:paraId="697C7A63" w14:textId="77777777" w:rsidR="00B00339" w:rsidRPr="007F4EA9" w:rsidRDefault="00F55520"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14:paraId="67701D27" w14:textId="77777777" w:rsidR="00B00339" w:rsidRPr="007F4EA9" w:rsidRDefault="00B00339" w:rsidP="00274516">
      <w:pPr>
        <w:pStyle w:val="PADRO"/>
        <w:keepNext w:val="0"/>
        <w:numPr>
          <w:ilvl w:val="0"/>
          <w:numId w:val="8"/>
        </w:numPr>
        <w:ind w:left="284" w:hanging="284"/>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14:paraId="531B3E4E" w14:textId="4CB15AA1" w:rsidR="00026867" w:rsidRPr="007F4EA9" w:rsidRDefault="00026867"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331C5A">
        <w:rPr>
          <w:rFonts w:ascii="Verdana" w:hAnsi="Verdana" w:cs="Arial"/>
          <w:sz w:val="18"/>
          <w:szCs w:val="18"/>
        </w:rPr>
        <w:t>Termo de Referência ou Projeto Básico - Anexo I</w:t>
      </w:r>
      <w:r w:rsidRPr="007F4EA9">
        <w:rPr>
          <w:rFonts w:ascii="Verdana" w:hAnsi="Verdana" w:cs="Arial"/>
          <w:sz w:val="18"/>
          <w:szCs w:val="18"/>
        </w:rPr>
        <w:t xml:space="preserve">. </w:t>
      </w:r>
    </w:p>
    <w:p w14:paraId="573207B5" w14:textId="77777777" w:rsidR="00B00339" w:rsidRPr="007F4EA9" w:rsidRDefault="00B00339" w:rsidP="00B00339">
      <w:pPr>
        <w:pStyle w:val="PADRO"/>
        <w:keepNext w:val="0"/>
        <w:ind w:firstLine="0"/>
        <w:rPr>
          <w:rFonts w:ascii="Verdana" w:hAnsi="Verdana" w:cs="Arial"/>
          <w:bCs/>
          <w:iCs/>
          <w:color w:val="000000"/>
          <w:sz w:val="18"/>
          <w:szCs w:val="18"/>
        </w:rPr>
      </w:pPr>
    </w:p>
    <w:p w14:paraId="355E8EA2" w14:textId="77777777" w:rsidR="00B00339" w:rsidRPr="007F4EA9" w:rsidRDefault="00B00339" w:rsidP="00274516">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14:paraId="0792BB91" w14:textId="77777777" w:rsidR="00B63C4A" w:rsidRPr="007F4EA9" w:rsidRDefault="00B63C4A"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14:paraId="23324D92" w14:textId="77777777" w:rsidR="00F352F1" w:rsidRPr="007F4EA9" w:rsidRDefault="00F352F1" w:rsidP="00274516">
      <w:pPr>
        <w:pStyle w:val="PADRO"/>
        <w:keepNext w:val="0"/>
        <w:numPr>
          <w:ilvl w:val="1"/>
          <w:numId w:val="8"/>
        </w:numPr>
        <w:ind w:left="851" w:hanging="284"/>
        <w:rPr>
          <w:rFonts w:ascii="Verdana" w:eastAsia="Arial" w:hAnsi="Verdana" w:cs="Arial"/>
          <w:color w:val="000000"/>
          <w:sz w:val="18"/>
          <w:szCs w:val="18"/>
        </w:rPr>
      </w:pPr>
      <w:bookmarkStart w:id="5"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BD68DBD" w14:textId="77777777" w:rsidR="00F352F1" w:rsidRPr="007F4EA9" w:rsidRDefault="00F352F1"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14:paraId="5108723C" w14:textId="77777777" w:rsidR="00F352F1" w:rsidRPr="007F4EA9" w:rsidRDefault="00F352F1"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5"/>
    <w:p w14:paraId="4C135B30" w14:textId="77777777" w:rsidR="00E67C0D" w:rsidRPr="007F4EA9" w:rsidRDefault="00E67C0D" w:rsidP="00274516">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14:paraId="1D9E0FCA" w14:textId="77777777" w:rsidR="00E67C0D" w:rsidRPr="007F4EA9" w:rsidRDefault="00E67C0D"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referida Nota está substituindo o contrato, aplicando-se à relação de negócios ali estabelecida as disposições da Lei nº 8.666, de 1993;</w:t>
      </w:r>
    </w:p>
    <w:p w14:paraId="53D07992" w14:textId="77777777" w:rsidR="00E67C0D" w:rsidRPr="007F4EA9" w:rsidRDefault="00E67C0D"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14:paraId="7FD4B0EC" w14:textId="77777777" w:rsidR="00E67C0D" w:rsidRPr="007F4EA9" w:rsidRDefault="00E67C0D"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14:paraId="1D945A9A" w14:textId="77777777" w:rsidR="00F352F1" w:rsidRPr="007F4EA9" w:rsidRDefault="00F352F1" w:rsidP="00274516">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w:t>
      </w:r>
      <w:r w:rsidRPr="007F4EA9">
        <w:rPr>
          <w:rFonts w:ascii="Verdana" w:eastAsia="Arial" w:hAnsi="Verdana" w:cs="Arial"/>
          <w:color w:val="000000"/>
          <w:sz w:val="18"/>
          <w:szCs w:val="18"/>
        </w:rPr>
        <w:lastRenderedPageBreak/>
        <w:t xml:space="preserve">2002, consulta prévia ao CADIN. </w:t>
      </w:r>
    </w:p>
    <w:p w14:paraId="5F648C00" w14:textId="77777777" w:rsidR="00F352F1" w:rsidRPr="007F4EA9" w:rsidRDefault="00F352F1"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14:paraId="2F5BD5D6" w14:textId="77777777" w:rsidR="00F352F1" w:rsidRPr="007F4EA9" w:rsidRDefault="00F352F1" w:rsidP="00274516">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14:paraId="7127338D" w14:textId="4B82AD6D" w:rsidR="00F352F1" w:rsidRPr="007F4EA9" w:rsidRDefault="00F352F1" w:rsidP="00274516">
      <w:pPr>
        <w:pStyle w:val="PADRO"/>
        <w:keepNext w:val="0"/>
        <w:numPr>
          <w:ilvl w:val="1"/>
          <w:numId w:val="8"/>
        </w:numPr>
        <w:ind w:left="851" w:hanging="284"/>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w:t>
      </w:r>
      <w:r w:rsidR="00331C5A">
        <w:rPr>
          <w:rFonts w:ascii="Verdana" w:hAnsi="Verdana" w:cs="Arial"/>
          <w:color w:val="000000"/>
          <w:sz w:val="18"/>
          <w:szCs w:val="18"/>
        </w:rPr>
        <w:t>a licitante</w:t>
      </w:r>
      <w:r w:rsidRPr="007F4EA9">
        <w:rPr>
          <w:rFonts w:ascii="Verdana" w:hAnsi="Verdana" w:cs="Arial"/>
          <w:color w:val="000000"/>
          <w:sz w:val="18"/>
          <w:szCs w:val="18"/>
        </w:rPr>
        <w:t xml:space="preserve"> durante a vigência do contrato.</w:t>
      </w:r>
    </w:p>
    <w:p w14:paraId="07F1AD00" w14:textId="1F33F12F" w:rsidR="001E031F" w:rsidRPr="007F4EA9" w:rsidRDefault="00A07D1F" w:rsidP="00274516">
      <w:pPr>
        <w:pStyle w:val="PADRO"/>
        <w:keepNext w:val="0"/>
        <w:numPr>
          <w:ilvl w:val="1"/>
          <w:numId w:val="8"/>
        </w:numPr>
        <w:ind w:left="851" w:hanging="284"/>
        <w:rPr>
          <w:rFonts w:ascii="Verdana" w:hAnsi="Verdana" w:cs="Arial"/>
          <w:color w:val="000000"/>
          <w:sz w:val="18"/>
          <w:szCs w:val="18"/>
        </w:rPr>
      </w:pPr>
      <w:bookmarkStart w:id="6" w:name="_Hlk37452257"/>
      <w:r w:rsidRPr="007F4EA9">
        <w:rPr>
          <w:rFonts w:ascii="Verdana" w:hAnsi="Verdana" w:cs="Arial"/>
          <w:color w:val="000000"/>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w:t>
      </w:r>
      <w:r w:rsidR="00331C5A">
        <w:rPr>
          <w:rFonts w:ascii="Verdana" w:hAnsi="Verdana" w:cs="Arial"/>
          <w:color w:val="000000"/>
          <w:sz w:val="18"/>
          <w:szCs w:val="18"/>
        </w:rPr>
        <w:t>a licitante</w:t>
      </w:r>
      <w:r w:rsidRPr="007F4EA9">
        <w:rPr>
          <w:rFonts w:ascii="Verdana" w:hAnsi="Verdana" w:cs="Arial"/>
          <w:color w:val="000000"/>
          <w:sz w:val="18"/>
          <w:szCs w:val="18"/>
        </w:rPr>
        <w:t xml:space="preserv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nas condições ofertadas pel</w:t>
      </w:r>
      <w:r w:rsidR="00331C5A">
        <w:rPr>
          <w:rFonts w:ascii="Verdana" w:hAnsi="Verdana" w:cs="Arial"/>
          <w:color w:val="000000"/>
          <w:sz w:val="18"/>
          <w:szCs w:val="18"/>
        </w:rPr>
        <w:t>a licitante</w:t>
      </w:r>
      <w:r w:rsidR="001E031F" w:rsidRPr="007F4EA9">
        <w:rPr>
          <w:rFonts w:ascii="Verdana" w:hAnsi="Verdana" w:cs="Arial"/>
          <w:color w:val="000000"/>
          <w:sz w:val="18"/>
          <w:szCs w:val="18"/>
        </w:rPr>
        <w:t xml:space="preserv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14:paraId="5D868761" w14:textId="77777777" w:rsidR="00F352F1" w:rsidRPr="007F4EA9" w:rsidRDefault="001E031F" w:rsidP="00274516">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6"/>
      <w:r w:rsidR="00F352F1" w:rsidRPr="007F4EA9">
        <w:rPr>
          <w:rFonts w:ascii="Verdana" w:hAnsi="Verdana" w:cs="Arial"/>
          <w:color w:val="000000"/>
          <w:sz w:val="18"/>
          <w:szCs w:val="18"/>
        </w:rPr>
        <w:t>. </w:t>
      </w:r>
    </w:p>
    <w:p w14:paraId="0D047ECA" w14:textId="77777777"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14:paraId="0080CA1A" w14:textId="77777777" w:rsidR="00B00339" w:rsidRPr="007F4EA9" w:rsidRDefault="00B00339" w:rsidP="00274516">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14:paraId="67D5FC31" w14:textId="43F3A60E" w:rsidR="00B00339" w:rsidRPr="007F4EA9" w:rsidRDefault="00B00339" w:rsidP="00274516">
      <w:pPr>
        <w:pStyle w:val="PADRO"/>
        <w:keepNext w:val="0"/>
        <w:numPr>
          <w:ilvl w:val="1"/>
          <w:numId w:val="8"/>
        </w:numPr>
        <w:ind w:left="851" w:hanging="284"/>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331C5A">
        <w:rPr>
          <w:rFonts w:ascii="Verdana" w:hAnsi="Verdana" w:cs="Arial"/>
          <w:sz w:val="18"/>
          <w:szCs w:val="18"/>
          <w:lang w:eastAsia="en-US"/>
        </w:rPr>
        <w:t>Termo de Referência ou Projeto Básico - Anexo I</w:t>
      </w:r>
      <w:r w:rsidRPr="007F4EA9">
        <w:rPr>
          <w:rFonts w:ascii="Verdana" w:hAnsi="Verdana" w:cs="Arial"/>
          <w:sz w:val="18"/>
          <w:szCs w:val="18"/>
          <w:lang w:eastAsia="en-US"/>
        </w:rPr>
        <w:t>, anexo a este Edital.</w:t>
      </w:r>
    </w:p>
    <w:p w14:paraId="1738DF36" w14:textId="77777777" w:rsidR="00B00339" w:rsidRPr="007F4EA9" w:rsidRDefault="00B00339" w:rsidP="00B00339">
      <w:pPr>
        <w:pStyle w:val="PADRO"/>
        <w:keepNext w:val="0"/>
        <w:ind w:left="567" w:firstLine="0"/>
        <w:rPr>
          <w:rFonts w:ascii="Verdana" w:hAnsi="Verdana" w:cs="Arial"/>
          <w:sz w:val="18"/>
          <w:szCs w:val="18"/>
        </w:rPr>
      </w:pPr>
    </w:p>
    <w:p w14:paraId="7BD7DFC6" w14:textId="77777777" w:rsidR="00B00339" w:rsidRPr="007F4EA9" w:rsidRDefault="00B00339" w:rsidP="00274516">
      <w:pPr>
        <w:pStyle w:val="PADRO"/>
        <w:keepNext w:val="0"/>
        <w:numPr>
          <w:ilvl w:val="0"/>
          <w:numId w:val="8"/>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14:paraId="23B0A1DF" w14:textId="3D29387C" w:rsidR="00B00339" w:rsidRPr="007F4EA9" w:rsidRDefault="00B00339" w:rsidP="00274516">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331C5A">
        <w:rPr>
          <w:rFonts w:ascii="Verdana" w:hAnsi="Verdana" w:cs="Arial"/>
          <w:sz w:val="18"/>
          <w:szCs w:val="18"/>
          <w:lang w:eastAsia="en-US"/>
        </w:rPr>
        <w:t>Termo de Referência ou Projeto Básico - Anexo I</w:t>
      </w:r>
      <w:r w:rsidRPr="007F4EA9">
        <w:rPr>
          <w:rFonts w:ascii="Verdana" w:hAnsi="Verdana" w:cs="Arial"/>
          <w:sz w:val="18"/>
          <w:szCs w:val="18"/>
          <w:lang w:eastAsia="en-US"/>
        </w:rPr>
        <w:t>.</w:t>
      </w:r>
    </w:p>
    <w:p w14:paraId="4A3EB410" w14:textId="77777777" w:rsidR="00B00339" w:rsidRPr="007F4EA9" w:rsidRDefault="00B00339" w:rsidP="00B00339">
      <w:pPr>
        <w:pStyle w:val="PADRO"/>
        <w:keepNext w:val="0"/>
        <w:ind w:left="567" w:firstLine="0"/>
        <w:rPr>
          <w:rFonts w:ascii="Verdana" w:hAnsi="Verdana" w:cs="Arial"/>
          <w:sz w:val="18"/>
          <w:szCs w:val="18"/>
        </w:rPr>
      </w:pPr>
    </w:p>
    <w:p w14:paraId="628EB1A9" w14:textId="77777777" w:rsidR="00B00339" w:rsidRPr="007F4EA9" w:rsidRDefault="00B00339" w:rsidP="00274516">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14:paraId="17429729" w14:textId="5D0CF3D7" w:rsidR="00B00339" w:rsidRPr="007F4EA9" w:rsidRDefault="00B00339"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331C5A">
        <w:rPr>
          <w:rFonts w:ascii="Verdana" w:hAnsi="Verdana" w:cs="Arial"/>
          <w:sz w:val="18"/>
          <w:szCs w:val="18"/>
          <w:lang w:eastAsia="en-US"/>
        </w:rPr>
        <w:t>Termo de Referência ou Projeto Básico - Anexo I</w:t>
      </w:r>
      <w:r w:rsidR="00A07D1F" w:rsidRPr="007F4EA9">
        <w:rPr>
          <w:rFonts w:ascii="Verdana" w:hAnsi="Verdana" w:cs="Arial"/>
          <w:sz w:val="18"/>
          <w:szCs w:val="18"/>
          <w:lang w:eastAsia="en-US"/>
        </w:rPr>
        <w:t>.</w:t>
      </w:r>
    </w:p>
    <w:p w14:paraId="70ADAF8C" w14:textId="77777777" w:rsidR="00A07D1F" w:rsidRPr="007F4EA9" w:rsidRDefault="00A07D1F" w:rsidP="00A07D1F">
      <w:pPr>
        <w:pStyle w:val="PADRO"/>
        <w:keepNext w:val="0"/>
        <w:widowControl/>
        <w:spacing w:before="120" w:after="120"/>
        <w:ind w:left="567" w:firstLine="0"/>
        <w:rPr>
          <w:rFonts w:ascii="Verdana" w:hAnsi="Verdana" w:cs="Arial"/>
          <w:sz w:val="18"/>
          <w:szCs w:val="18"/>
        </w:rPr>
      </w:pPr>
    </w:p>
    <w:p w14:paraId="52347BC7" w14:textId="77777777" w:rsidR="009326D6" w:rsidRPr="007F4EA9" w:rsidRDefault="00B00339" w:rsidP="00274516">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14:paraId="427D6D1D" w14:textId="1942EF96" w:rsidR="009326D6" w:rsidRPr="007F4EA9" w:rsidRDefault="009326D6"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331C5A">
        <w:rPr>
          <w:rFonts w:ascii="Verdana" w:hAnsi="Verdana" w:cs="Arial"/>
          <w:color w:val="000000"/>
          <w:sz w:val="18"/>
          <w:szCs w:val="18"/>
          <w:lang w:eastAsia="en-US"/>
        </w:rPr>
        <w:t>Termo de Referência ou Projeto Básico - Anexo I</w:t>
      </w:r>
      <w:r w:rsidRPr="007F4EA9">
        <w:rPr>
          <w:rFonts w:ascii="Verdana" w:hAnsi="Verdana" w:cs="Arial"/>
          <w:color w:val="000000"/>
          <w:sz w:val="18"/>
          <w:szCs w:val="18"/>
          <w:lang w:eastAsia="en-US"/>
        </w:rPr>
        <w:t>, anexo a este Edital.</w:t>
      </w:r>
    </w:p>
    <w:p w14:paraId="60CFD9FC" w14:textId="77777777" w:rsidR="00052C9F" w:rsidRPr="00BE599D" w:rsidRDefault="00DF571A" w:rsidP="00274516">
      <w:pPr>
        <w:pStyle w:val="PADRO"/>
        <w:keepNext w:val="0"/>
        <w:numPr>
          <w:ilvl w:val="2"/>
          <w:numId w:val="8"/>
        </w:numPr>
        <w:ind w:left="1134" w:hanging="283"/>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14:paraId="20EA7A55" w14:textId="4109B75E" w:rsidR="0040329A" w:rsidRDefault="009724FC" w:rsidP="00274516">
      <w:pPr>
        <w:pStyle w:val="PADRO"/>
        <w:keepNext w:val="0"/>
        <w:numPr>
          <w:ilvl w:val="2"/>
          <w:numId w:val="8"/>
        </w:numPr>
        <w:ind w:left="1134" w:hanging="283"/>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331C5A">
        <w:rPr>
          <w:rFonts w:ascii="Verdana" w:hAnsi="Verdana" w:cs="Arial"/>
          <w:iCs/>
          <w:sz w:val="18"/>
          <w:szCs w:val="18"/>
          <w:lang w:eastAsia="en-US"/>
        </w:rPr>
        <w:t>Termo de Referência ou Projeto Básico - Anexo I</w:t>
      </w:r>
      <w:r w:rsidRPr="007F4EA9">
        <w:rPr>
          <w:rFonts w:ascii="Verdana" w:hAnsi="Verdana" w:cs="Arial"/>
          <w:iCs/>
          <w:sz w:val="18"/>
          <w:szCs w:val="18"/>
          <w:lang w:eastAsia="en-US"/>
        </w:rPr>
        <w:t>.</w:t>
      </w:r>
    </w:p>
    <w:p w14:paraId="5E63C3ED" w14:textId="77777777" w:rsidR="00BE599D" w:rsidRPr="007F4EA9" w:rsidRDefault="00BE599D" w:rsidP="00BE599D">
      <w:pPr>
        <w:pStyle w:val="PADRO"/>
        <w:keepNext w:val="0"/>
        <w:ind w:left="1854" w:firstLine="0"/>
        <w:rPr>
          <w:rFonts w:ascii="Verdana" w:hAnsi="Verdana" w:cs="Arial"/>
          <w:iCs/>
          <w:sz w:val="18"/>
          <w:szCs w:val="18"/>
          <w:lang w:eastAsia="en-US"/>
        </w:rPr>
      </w:pPr>
    </w:p>
    <w:p w14:paraId="34604C04" w14:textId="77777777" w:rsidR="00B00339" w:rsidRPr="007F4EA9" w:rsidRDefault="00B00339" w:rsidP="00274516">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DAS SANÇÕES ADMINISTRATIVAS.</w:t>
      </w:r>
    </w:p>
    <w:p w14:paraId="6D510506" w14:textId="0725F2AD" w:rsidR="00B00339" w:rsidRPr="007F4EA9" w:rsidRDefault="00B00339" w:rsidP="00274516">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w:t>
      </w:r>
      <w:r w:rsidR="00331C5A">
        <w:rPr>
          <w:rFonts w:ascii="Verdana" w:hAnsi="Verdana" w:cs="Arial"/>
          <w:sz w:val="18"/>
          <w:szCs w:val="18"/>
          <w:shd w:val="clear" w:color="auto" w:fill="FFFFFF"/>
        </w:rPr>
        <w:t>a licitante</w:t>
      </w:r>
      <w:r w:rsidRPr="007F4EA9">
        <w:rPr>
          <w:rFonts w:ascii="Verdana" w:hAnsi="Verdana" w:cs="Arial"/>
          <w:sz w:val="18"/>
          <w:szCs w:val="18"/>
          <w:shd w:val="clear" w:color="auto" w:fill="FFFFFF"/>
        </w:rPr>
        <w:t xml:space="preserve"> que:</w:t>
      </w:r>
    </w:p>
    <w:p w14:paraId="583AB3A2"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lastRenderedPageBreak/>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14:paraId="5F0A42D0"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14:paraId="27B21429"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14:paraId="75BC2043"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14:paraId="4D2EB375"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14:paraId="13A778EE" w14:textId="77777777" w:rsidR="00B00339"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14:paraId="1AD70BBE" w14:textId="77777777" w:rsidR="004833F6" w:rsidRPr="007F4EA9" w:rsidRDefault="006C311B"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14:paraId="46EA443A"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14:paraId="2448347F" w14:textId="6039FC23" w:rsidR="00B00339" w:rsidRPr="007F4EA9" w:rsidRDefault="00331C5A" w:rsidP="00274516">
      <w:pPr>
        <w:pStyle w:val="PADRO"/>
        <w:keepNext w:val="0"/>
        <w:numPr>
          <w:ilvl w:val="1"/>
          <w:numId w:val="8"/>
        </w:numPr>
        <w:ind w:left="851" w:hanging="284"/>
        <w:rPr>
          <w:rFonts w:ascii="Verdana" w:hAnsi="Verdana" w:cs="Arial"/>
          <w:color w:val="000000"/>
          <w:sz w:val="18"/>
          <w:szCs w:val="18"/>
          <w:lang w:eastAsia="en-US"/>
        </w:rPr>
      </w:pPr>
      <w:r>
        <w:rPr>
          <w:rFonts w:ascii="Verdana" w:hAnsi="Verdana" w:cs="Arial"/>
          <w:color w:val="000000"/>
          <w:sz w:val="18"/>
          <w:szCs w:val="18"/>
          <w:lang w:eastAsia="en-US"/>
        </w:rPr>
        <w:t>A licitante</w:t>
      </w:r>
      <w:r w:rsidR="006E355F" w:rsidRPr="007F4EA9">
        <w:rPr>
          <w:rFonts w:ascii="Verdana" w:hAnsi="Verdana" w:cs="Arial"/>
          <w:color w:val="000000"/>
          <w:sz w:val="18"/>
          <w:szCs w:val="18"/>
          <w:lang w:eastAsia="en-US"/>
        </w:rPr>
        <w:t xml:space="preserve"> </w:t>
      </w:r>
      <w:r w:rsidR="00B00339"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14:paraId="0112B44C" w14:textId="77777777" w:rsidR="00B00339" w:rsidRPr="007F4EA9" w:rsidRDefault="00B00339"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14:paraId="459B7803" w14:textId="01E5E11B" w:rsidR="004833F6" w:rsidRPr="007F4EA9" w:rsidRDefault="00B00339"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w:t>
      </w:r>
      <w:r w:rsidR="00331C5A">
        <w:rPr>
          <w:rFonts w:ascii="Verdana" w:hAnsi="Verdana" w:cs="Arial"/>
          <w:color w:val="000000"/>
          <w:sz w:val="18"/>
          <w:szCs w:val="18"/>
          <w:lang w:eastAsia="en-US"/>
        </w:rPr>
        <w:t>a licitante</w:t>
      </w:r>
      <w:r w:rsidRPr="007F4EA9">
        <w:rPr>
          <w:rFonts w:ascii="Verdana" w:hAnsi="Verdana" w:cs="Arial"/>
          <w:color w:val="000000"/>
          <w:sz w:val="18"/>
          <w:szCs w:val="18"/>
          <w:lang w:eastAsia="en-US"/>
        </w:rPr>
        <w:t>;</w:t>
      </w:r>
    </w:p>
    <w:p w14:paraId="7857F1F7" w14:textId="77777777" w:rsidR="004833F6" w:rsidRPr="007F4EA9" w:rsidRDefault="004833F6"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14:paraId="60EA8518" w14:textId="77777777" w:rsidR="00CA10FF" w:rsidRPr="007F4EA9" w:rsidRDefault="00CA10FF"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Impedimento de licitar e contratar com a União, Estados, Distrito Federal ou Municípios, pelo prazo de até 5 (cinco) anos, sem prejuízo das multas previstas no instrumento convocatório e no contrato, bem como das demais cominações legais.</w:t>
      </w:r>
    </w:p>
    <w:p w14:paraId="2000C702" w14:textId="77777777" w:rsidR="004833F6" w:rsidRPr="007F4EA9" w:rsidRDefault="004833F6"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14:paraId="58DF50AC"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14:paraId="0A26B220" w14:textId="77777777" w:rsidR="004E36E7" w:rsidRPr="007F4EA9" w:rsidRDefault="004E36E7"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8C2EB9" w14:textId="77777777" w:rsidR="004E36E7" w:rsidRPr="007F4EA9" w:rsidRDefault="004E36E7"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E9326A" w14:textId="77777777" w:rsidR="004E36E7" w:rsidRPr="007F4EA9" w:rsidRDefault="004E36E7"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A400A16" w14:textId="7F80D56F" w:rsidR="004E36E7" w:rsidRPr="007F4EA9" w:rsidRDefault="004E36E7"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w:t>
      </w:r>
      <w:r w:rsidR="00331C5A">
        <w:rPr>
          <w:rFonts w:ascii="Verdana" w:hAnsi="Verdana" w:cs="Arial"/>
          <w:color w:val="000000"/>
          <w:sz w:val="18"/>
          <w:szCs w:val="18"/>
          <w:lang w:eastAsia="en-US"/>
        </w:rPr>
        <w:t>a licitante</w:t>
      </w:r>
      <w:r w:rsidRPr="007F4EA9">
        <w:rPr>
          <w:rFonts w:ascii="Verdana" w:hAnsi="Verdana" w:cs="Arial"/>
          <w:color w:val="000000"/>
          <w:sz w:val="18"/>
          <w:szCs w:val="18"/>
          <w:lang w:eastAsia="en-US"/>
        </w:rPr>
        <w:t>, a União ou Entidade poderá cobrar o valor remanescente judicialmente, conforme artigo 419 do Código Civil.</w:t>
      </w:r>
    </w:p>
    <w:p w14:paraId="15CFD851" w14:textId="080B5E6F"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aplicação de qualquer das penalidades previstas realizar-se-á em processo </w:t>
      </w:r>
      <w:r w:rsidRPr="007F4EA9">
        <w:rPr>
          <w:rFonts w:ascii="Verdana" w:hAnsi="Verdana" w:cs="Arial"/>
          <w:color w:val="000000"/>
          <w:sz w:val="18"/>
          <w:szCs w:val="18"/>
          <w:lang w:eastAsia="en-US"/>
        </w:rPr>
        <w:lastRenderedPageBreak/>
        <w:t>administrativo que assegurará o contraditório e a ampla defesa a licitante</w:t>
      </w:r>
      <w:r w:rsidR="00331C5A">
        <w:rPr>
          <w:rFonts w:ascii="Verdana" w:hAnsi="Verdana" w:cs="Arial"/>
          <w:color w:val="000000"/>
          <w:sz w:val="18"/>
          <w:szCs w:val="18"/>
          <w:lang w:eastAsia="en-US"/>
        </w:rPr>
        <w:t xml:space="preserve"> ad</w:t>
      </w:r>
      <w:r w:rsidRPr="007F4EA9">
        <w:rPr>
          <w:rFonts w:ascii="Verdana" w:hAnsi="Verdana" w:cs="Arial"/>
          <w:color w:val="000000"/>
          <w:sz w:val="18"/>
          <w:szCs w:val="18"/>
          <w:lang w:eastAsia="en-US"/>
        </w:rPr>
        <w:t>judicatári</w:t>
      </w:r>
      <w:r w:rsidR="00331C5A">
        <w:rPr>
          <w:rFonts w:ascii="Verdana" w:hAnsi="Verdana" w:cs="Arial"/>
          <w:color w:val="000000"/>
          <w:sz w:val="18"/>
          <w:szCs w:val="18"/>
          <w:lang w:eastAsia="en-US"/>
        </w:rPr>
        <w:t>a</w:t>
      </w:r>
      <w:r w:rsidRPr="007F4EA9">
        <w:rPr>
          <w:rFonts w:ascii="Verdana" w:hAnsi="Verdana" w:cs="Arial"/>
          <w:color w:val="000000"/>
          <w:sz w:val="18"/>
          <w:szCs w:val="18"/>
          <w:lang w:eastAsia="en-US"/>
        </w:rPr>
        <w:t xml:space="preserve">,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14:paraId="61AA6B99"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14:paraId="61EEB40E"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14:paraId="1D7E775F" w14:textId="3B1FA75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331C5A">
        <w:rPr>
          <w:rFonts w:ascii="Verdana" w:hAnsi="Verdana" w:cs="Arial"/>
          <w:color w:val="000000"/>
          <w:sz w:val="18"/>
          <w:szCs w:val="18"/>
          <w:lang w:eastAsia="en-US"/>
        </w:rPr>
        <w:t>Termo de Referência ou Projeto Básico - Anexo I</w:t>
      </w:r>
      <w:r w:rsidR="006E355F" w:rsidRPr="007F4EA9">
        <w:rPr>
          <w:rFonts w:ascii="Verdana" w:hAnsi="Verdana" w:cs="Arial"/>
          <w:color w:val="000000"/>
          <w:sz w:val="18"/>
          <w:szCs w:val="18"/>
          <w:lang w:eastAsia="en-US"/>
        </w:rPr>
        <w:t>.</w:t>
      </w:r>
    </w:p>
    <w:p w14:paraId="17B63BC6" w14:textId="77777777" w:rsidR="00B00339" w:rsidRPr="007F4EA9" w:rsidRDefault="00B00339" w:rsidP="00B00339">
      <w:pPr>
        <w:pStyle w:val="PADRO"/>
        <w:keepNext w:val="0"/>
        <w:widowControl/>
        <w:spacing w:before="120" w:after="120"/>
        <w:ind w:left="425" w:firstLine="0"/>
        <w:rPr>
          <w:rFonts w:ascii="Verdana" w:hAnsi="Verdana" w:cs="Arial"/>
          <w:sz w:val="18"/>
          <w:szCs w:val="18"/>
        </w:rPr>
      </w:pPr>
    </w:p>
    <w:p w14:paraId="451FE09D" w14:textId="77777777" w:rsidR="00B00339" w:rsidRPr="007F4EA9" w:rsidRDefault="00B00339" w:rsidP="00274516">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14:paraId="72F8BE06" w14:textId="77777777" w:rsidR="00B00339" w:rsidRPr="007F4EA9" w:rsidRDefault="006E355F"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dias úteis antes da data designada para a abertura da sessão pública, qualquer pessoa poderá impugnar este Edital.</w:t>
      </w:r>
    </w:p>
    <w:p w14:paraId="4B9EE7F6" w14:textId="77777777" w:rsidR="006E355F" w:rsidRPr="007F4EA9" w:rsidRDefault="006E355F" w:rsidP="00274516">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7"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14:paraId="2A35A4E8"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14:paraId="67041845" w14:textId="77777777" w:rsidR="004846F2"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14:paraId="2323ED8E" w14:textId="77777777" w:rsidR="00B00339" w:rsidRPr="007F4EA9" w:rsidRDefault="004846F2" w:rsidP="00274516">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8"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Arquitetura/CArq da Divisão de Projetos/DDP da Superintendência de Arquitetura, Engenharia e Patrimônio/SAEP, para que os esclarecimentos possam ser prestados.</w:t>
      </w:r>
    </w:p>
    <w:p w14:paraId="345D15F0"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14:paraId="721F5840" w14:textId="77777777" w:rsidR="00C836CE" w:rsidRPr="007F4EA9" w:rsidRDefault="00C836CE"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14:paraId="378974B4" w14:textId="77777777" w:rsidR="00B00339" w:rsidRPr="007F4EA9" w:rsidRDefault="00C836CE"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14:paraId="2F4EF522" w14:textId="77777777" w:rsidR="00C836CE" w:rsidRPr="007F4EA9" w:rsidRDefault="00C836CE" w:rsidP="005D6E05">
      <w:pPr>
        <w:pStyle w:val="PADRO"/>
        <w:keepNext w:val="0"/>
        <w:ind w:firstLine="0"/>
        <w:rPr>
          <w:rFonts w:ascii="Verdana" w:hAnsi="Verdana" w:cs="Arial"/>
          <w:b/>
          <w:color w:val="000000"/>
          <w:sz w:val="18"/>
          <w:szCs w:val="18"/>
        </w:rPr>
      </w:pPr>
    </w:p>
    <w:p w14:paraId="031EE7BB" w14:textId="77777777" w:rsidR="00B00339" w:rsidRPr="007F4EA9" w:rsidRDefault="00B00339" w:rsidP="00274516">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DAS DISPOSIÇÕES GERAIS</w:t>
      </w:r>
    </w:p>
    <w:p w14:paraId="53ACA442" w14:textId="77777777" w:rsidR="00C17E64" w:rsidRPr="007F4EA9" w:rsidRDefault="00C17E64"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14:paraId="21266214"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14:paraId="588D6B89" w14:textId="77777777" w:rsidR="00C17E64" w:rsidRPr="007F4EA9" w:rsidRDefault="00C17E64"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14:paraId="4463518B"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3C151E" w14:textId="77777777" w:rsidR="00661324"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14:paraId="6902EEA5"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normas disciplinadoras da licitação serão sempre interpretadas em favor da </w:t>
      </w:r>
      <w:r w:rsidRPr="007F4EA9">
        <w:rPr>
          <w:rFonts w:ascii="Verdana" w:hAnsi="Verdana" w:cs="Arial"/>
          <w:color w:val="000000"/>
          <w:sz w:val="18"/>
          <w:szCs w:val="18"/>
          <w:lang w:eastAsia="en-US"/>
        </w:rPr>
        <w:lastRenderedPageBreak/>
        <w:t>ampliação da disputa entre os interessados, desde que não comprometam o interesse da Administração, o princípio da isonomia, a finalidade e a segurança da contratação.</w:t>
      </w:r>
    </w:p>
    <w:p w14:paraId="308A2C79"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14:paraId="3FD8F373" w14:textId="77777777" w:rsidR="00661324"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14:paraId="01006649" w14:textId="74C865C1"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w:t>
      </w:r>
      <w:r w:rsidR="00E80533">
        <w:rPr>
          <w:rFonts w:ascii="Verdana" w:hAnsi="Verdana" w:cs="Arial"/>
          <w:color w:val="000000"/>
          <w:sz w:val="18"/>
          <w:szCs w:val="18"/>
          <w:lang w:eastAsia="en-US"/>
        </w:rPr>
        <w:t>a licitante</w:t>
      </w:r>
      <w:r w:rsidRPr="007F4EA9">
        <w:rPr>
          <w:rFonts w:ascii="Verdana" w:hAnsi="Verdana" w:cs="Arial"/>
          <w:color w:val="000000"/>
          <w:sz w:val="18"/>
          <w:szCs w:val="18"/>
          <w:lang w:eastAsia="en-US"/>
        </w:rPr>
        <w:t>, desde que seja possível o aproveitamento do ato, observados os princípios da isonomia e do interesse público.</w:t>
      </w:r>
    </w:p>
    <w:p w14:paraId="0760BA64"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14:paraId="24DB46D4" w14:textId="77777777" w:rsidR="00B00339" w:rsidRPr="007F4EA9" w:rsidRDefault="006254D1" w:rsidP="00274516">
      <w:pPr>
        <w:pStyle w:val="PADRO"/>
        <w:keepNext w:val="0"/>
        <w:numPr>
          <w:ilvl w:val="1"/>
          <w:numId w:val="8"/>
        </w:numPr>
        <w:ind w:left="851" w:hanging="284"/>
        <w:rPr>
          <w:rFonts w:ascii="Verdana" w:hAnsi="Verdana" w:cs="Arial"/>
          <w:color w:val="000000"/>
          <w:sz w:val="18"/>
          <w:szCs w:val="18"/>
          <w:lang w:eastAsia="en-US"/>
        </w:rPr>
      </w:pPr>
      <w:r>
        <w:rPr>
          <w:rFonts w:ascii="Verdana" w:hAnsi="Verdana"/>
          <w:color w:val="000000"/>
          <w:shd w:val="clear" w:color="auto" w:fill="FFFFFF"/>
        </w:rPr>
        <w:t>O Edital está disponibilizado, na íntegra, no endereço eletrônico</w:t>
      </w:r>
      <w:hyperlink w:history="1">
        <w:r w:rsidRPr="00FB6323">
          <w:rPr>
            <w:rStyle w:val="Hyperlink"/>
            <w:rFonts w:ascii="Verdana" w:hAnsi="Verdana"/>
          </w:rPr>
          <w:t xml:space="preserve"> </w:t>
        </w:r>
        <w:r w:rsidRPr="00FB6323">
          <w:rPr>
            <w:rStyle w:val="Hyperlink"/>
            <w:rFonts w:ascii="Verdana" w:hAnsi="Verdana" w:cs="Arial"/>
            <w:shd w:val="clear" w:color="auto" w:fill="FFFFFF"/>
          </w:rPr>
          <w:t>www.gov.br/compras</w:t>
        </w:r>
      </w:hyperlink>
      <w:r w:rsidR="00FB6323" w:rsidRPr="00FB6323">
        <w:rPr>
          <w:rFonts w:ascii="Verdana" w:hAnsi="Verdana"/>
        </w:rPr>
        <w:t xml:space="preserve"> ou </w:t>
      </w:r>
      <w:hyperlink r:id="rId19" w:history="1">
        <w:r w:rsidR="00FB6323" w:rsidRPr="00FB6323">
          <w:rPr>
            <w:rStyle w:val="Hyperlink"/>
            <w:rFonts w:ascii="Verdana" w:hAnsi="Verdana" w:cs="Arial"/>
            <w:shd w:val="clear" w:color="auto" w:fill="FFFFFF"/>
          </w:rPr>
          <w:t>www.uff.br/licitacoes</w:t>
        </w:r>
      </w:hyperlink>
      <w:r w:rsidRPr="00FB6323">
        <w:rPr>
          <w:rFonts w:ascii="Verdana" w:hAnsi="Verdana"/>
        </w:rPr>
        <w:t>.</w:t>
      </w:r>
      <w:r w:rsidRPr="00FB6323">
        <w:rPr>
          <w:rFonts w:ascii="Verdana" w:hAnsi="Verdana"/>
          <w:color w:val="000000"/>
          <w:shd w:val="clear" w:color="auto" w:fill="FFFFFF"/>
        </w:rPr>
        <w:t xml:space="preserve"> Os autos do processo</w:t>
      </w:r>
      <w:r>
        <w:rPr>
          <w:rFonts w:ascii="Verdana" w:hAnsi="Verdana"/>
          <w:color w:val="000000"/>
          <w:shd w:val="clear" w:color="auto" w:fill="FFFFFF"/>
        </w:rPr>
        <w:t xml:space="preserve"> administrativo são digitais e podem ser consultados, por qualquer interessado, por meio do clique no nº do processo, constante também do endereço eletrônico &lt;</w:t>
      </w:r>
      <w:hyperlink r:id="rId20" w:history="1">
        <w:r w:rsidRPr="00937F49">
          <w:rPr>
            <w:rStyle w:val="Hyperlink"/>
            <w:rFonts w:ascii="Verdana" w:hAnsi="Verdana" w:cs="Arial"/>
            <w:shd w:val="clear" w:color="auto" w:fill="FFFFFF"/>
          </w:rPr>
          <w:t>www.uff.br/licitacoes</w:t>
        </w:r>
      </w:hyperlink>
      <w:r>
        <w:rPr>
          <w:rFonts w:ascii="Verdana" w:hAnsi="Verdana" w:cs="Arial"/>
          <w:shd w:val="clear" w:color="auto" w:fill="FFFFFF"/>
        </w:rPr>
        <w:t>&gt;</w:t>
      </w:r>
      <w:r w:rsidR="00B00339" w:rsidRPr="007F4EA9">
        <w:rPr>
          <w:rFonts w:ascii="Verdana" w:hAnsi="Verdana" w:cs="Arial"/>
          <w:color w:val="000000"/>
          <w:sz w:val="18"/>
          <w:szCs w:val="18"/>
          <w:lang w:eastAsia="en-US"/>
        </w:rPr>
        <w:t>.</w:t>
      </w:r>
    </w:p>
    <w:p w14:paraId="0B38F059" w14:textId="77777777" w:rsidR="00111997" w:rsidRDefault="00111997" w:rsidP="00CD01C7">
      <w:pPr>
        <w:pStyle w:val="PADRO"/>
        <w:keepNext w:val="0"/>
        <w:ind w:left="851" w:hanging="284"/>
        <w:rPr>
          <w:rFonts w:ascii="Verdana" w:hAnsi="Verdana" w:cs="Arial"/>
          <w:color w:val="000000"/>
          <w:sz w:val="18"/>
          <w:szCs w:val="18"/>
          <w:lang w:eastAsia="en-US"/>
        </w:rPr>
      </w:pPr>
    </w:p>
    <w:p w14:paraId="22694071" w14:textId="77777777" w:rsidR="00B00339" w:rsidRPr="007F4EA9" w:rsidRDefault="00B00339" w:rsidP="00274516">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14:paraId="3AD9F06D" w14:textId="6DB86C52" w:rsidR="00B00339" w:rsidRPr="00E92FDC" w:rsidRDefault="00B00339" w:rsidP="00274516">
      <w:pPr>
        <w:pStyle w:val="PADRO"/>
        <w:keepNext w:val="0"/>
        <w:numPr>
          <w:ilvl w:val="2"/>
          <w:numId w:val="8"/>
        </w:numPr>
        <w:ind w:left="1134" w:hanging="283"/>
        <w:rPr>
          <w:rFonts w:ascii="Verdana" w:hAnsi="Verdana" w:cs="Arial"/>
          <w:sz w:val="18"/>
          <w:szCs w:val="18"/>
        </w:rPr>
      </w:pPr>
      <w:r w:rsidRPr="00E92FDC">
        <w:rPr>
          <w:rFonts w:ascii="Verdana" w:hAnsi="Verdana" w:cs="Arial"/>
          <w:color w:val="000000"/>
          <w:sz w:val="18"/>
          <w:szCs w:val="18"/>
        </w:rPr>
        <w:t xml:space="preserve">ANEXO I </w:t>
      </w:r>
      <w:r w:rsidR="006F6C2A" w:rsidRPr="00E92FDC">
        <w:rPr>
          <w:rFonts w:ascii="Verdana" w:hAnsi="Verdana" w:cs="Arial"/>
          <w:color w:val="000000"/>
          <w:sz w:val="18"/>
          <w:szCs w:val="18"/>
        </w:rPr>
        <w:t>–</w:t>
      </w:r>
      <w:r w:rsidRPr="00E92FDC">
        <w:rPr>
          <w:rFonts w:ascii="Verdana" w:hAnsi="Verdana" w:cs="Arial"/>
          <w:color w:val="000000"/>
          <w:sz w:val="18"/>
          <w:szCs w:val="18"/>
        </w:rPr>
        <w:t xml:space="preserve"> </w:t>
      </w:r>
      <w:r w:rsidR="00037B96" w:rsidRPr="00E92FDC">
        <w:rPr>
          <w:rFonts w:ascii="Verdana" w:hAnsi="Verdana" w:cs="Arial"/>
          <w:color w:val="000000"/>
          <w:sz w:val="18"/>
          <w:szCs w:val="18"/>
        </w:rPr>
        <w:t xml:space="preserve">Projeto Básico ou </w:t>
      </w:r>
      <w:r w:rsidR="0056771B" w:rsidRPr="00E92FDC">
        <w:rPr>
          <w:rFonts w:ascii="Verdana" w:hAnsi="Verdana" w:cs="Arial"/>
          <w:color w:val="000000"/>
          <w:sz w:val="18"/>
          <w:szCs w:val="18"/>
        </w:rPr>
        <w:t>Termo de Referência</w:t>
      </w:r>
      <w:r w:rsidRPr="00E92FDC">
        <w:rPr>
          <w:rFonts w:ascii="Verdana" w:hAnsi="Verdana" w:cs="Arial"/>
          <w:color w:val="000000"/>
          <w:sz w:val="18"/>
          <w:szCs w:val="18"/>
        </w:rPr>
        <w:t>;</w:t>
      </w:r>
    </w:p>
    <w:p w14:paraId="55E95EB9" w14:textId="07792A59" w:rsidR="00B00339" w:rsidRPr="00E92FDC" w:rsidRDefault="00B00339" w:rsidP="00274516">
      <w:pPr>
        <w:pStyle w:val="PADRO"/>
        <w:keepNext w:val="0"/>
        <w:numPr>
          <w:ilvl w:val="2"/>
          <w:numId w:val="8"/>
        </w:numPr>
        <w:ind w:left="1134" w:hanging="283"/>
        <w:rPr>
          <w:rFonts w:ascii="Verdana" w:hAnsi="Verdana" w:cs="Arial"/>
          <w:sz w:val="18"/>
          <w:szCs w:val="18"/>
        </w:rPr>
      </w:pPr>
      <w:r w:rsidRPr="00E92FDC">
        <w:rPr>
          <w:rFonts w:ascii="Verdana" w:hAnsi="Verdana" w:cs="Arial"/>
          <w:iCs/>
          <w:sz w:val="18"/>
          <w:szCs w:val="18"/>
        </w:rPr>
        <w:t>ANEXO</w:t>
      </w:r>
      <w:r w:rsidRPr="00E92FDC">
        <w:rPr>
          <w:rFonts w:ascii="Verdana" w:hAnsi="Verdana" w:cs="Arial"/>
          <w:bCs/>
          <w:iCs/>
          <w:sz w:val="18"/>
          <w:szCs w:val="18"/>
        </w:rPr>
        <w:t xml:space="preserve"> II – </w:t>
      </w:r>
      <w:r w:rsidR="00037B96" w:rsidRPr="00E92FDC">
        <w:rPr>
          <w:rFonts w:ascii="Verdana" w:hAnsi="Verdana" w:cs="Arial"/>
          <w:bCs/>
          <w:iCs/>
          <w:sz w:val="18"/>
          <w:szCs w:val="18"/>
        </w:rPr>
        <w:t>Descrição dos Campi</w:t>
      </w:r>
      <w:r w:rsidR="00EE51B2" w:rsidRPr="00E92FDC">
        <w:rPr>
          <w:rFonts w:ascii="Verdana" w:hAnsi="Verdana" w:cs="Arial"/>
          <w:bCs/>
          <w:iCs/>
          <w:sz w:val="18"/>
          <w:szCs w:val="18"/>
        </w:rPr>
        <w:t>;</w:t>
      </w:r>
    </w:p>
    <w:p w14:paraId="74E3CE8C" w14:textId="7DE66FAB" w:rsidR="00B00339" w:rsidRPr="00E92FDC" w:rsidRDefault="00B00339"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 xml:space="preserve">ANEXO III – Planilha de </w:t>
      </w:r>
      <w:r w:rsidR="00E92FDC">
        <w:rPr>
          <w:rFonts w:ascii="Verdana" w:hAnsi="Verdana" w:cs="Arial"/>
          <w:color w:val="000000"/>
          <w:sz w:val="18"/>
          <w:szCs w:val="18"/>
        </w:rPr>
        <w:t>Orçamento Sintético</w:t>
      </w:r>
      <w:r w:rsidR="00111997" w:rsidRPr="00E92FDC">
        <w:rPr>
          <w:rFonts w:ascii="Verdana" w:hAnsi="Verdana" w:cs="Arial"/>
          <w:color w:val="000000"/>
          <w:sz w:val="18"/>
          <w:szCs w:val="18"/>
        </w:rPr>
        <w:t>;</w:t>
      </w:r>
    </w:p>
    <w:p w14:paraId="6277CDEA" w14:textId="5D774321" w:rsidR="00B00339" w:rsidRPr="00E92FDC" w:rsidRDefault="005D6E05"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 xml:space="preserve">ANEXO </w:t>
      </w:r>
      <w:r w:rsidR="00EE51B2" w:rsidRPr="00E92FDC">
        <w:rPr>
          <w:rFonts w:ascii="Verdana" w:hAnsi="Verdana" w:cs="Arial"/>
          <w:color w:val="000000"/>
          <w:sz w:val="18"/>
          <w:szCs w:val="18"/>
        </w:rPr>
        <w:t>I</w:t>
      </w:r>
      <w:r w:rsidR="00037B96" w:rsidRPr="00E92FDC">
        <w:rPr>
          <w:rFonts w:ascii="Verdana" w:hAnsi="Verdana" w:cs="Arial"/>
          <w:color w:val="000000"/>
          <w:sz w:val="18"/>
          <w:szCs w:val="18"/>
        </w:rPr>
        <w:t>V</w:t>
      </w:r>
      <w:r w:rsidR="00222AA6" w:rsidRPr="00E92FDC">
        <w:rPr>
          <w:rFonts w:ascii="Verdana" w:hAnsi="Verdana" w:cs="Arial"/>
          <w:color w:val="000000"/>
          <w:sz w:val="18"/>
          <w:szCs w:val="18"/>
        </w:rPr>
        <w:t>-</w:t>
      </w:r>
      <w:r w:rsidR="00037B96" w:rsidRPr="00E92FDC">
        <w:rPr>
          <w:rFonts w:ascii="Verdana" w:hAnsi="Verdana" w:cs="Arial"/>
          <w:color w:val="000000"/>
          <w:sz w:val="18"/>
          <w:szCs w:val="18"/>
        </w:rPr>
        <w:t>A</w:t>
      </w:r>
      <w:r w:rsidR="00B00339" w:rsidRPr="00E92FDC">
        <w:rPr>
          <w:rFonts w:ascii="Verdana" w:hAnsi="Verdana" w:cs="Arial"/>
          <w:color w:val="000000"/>
          <w:sz w:val="18"/>
          <w:szCs w:val="18"/>
        </w:rPr>
        <w:t xml:space="preserve"> – </w:t>
      </w:r>
      <w:r w:rsidR="00EE51B2" w:rsidRPr="00E92FDC">
        <w:rPr>
          <w:rFonts w:ascii="Verdana" w:hAnsi="Verdana" w:cs="Arial"/>
          <w:color w:val="000000"/>
          <w:sz w:val="18"/>
          <w:szCs w:val="18"/>
        </w:rPr>
        <w:t xml:space="preserve">Modelo de </w:t>
      </w:r>
      <w:r w:rsidR="00B00339" w:rsidRPr="00E92FDC">
        <w:rPr>
          <w:rFonts w:ascii="Verdana" w:hAnsi="Verdana" w:cs="Arial"/>
          <w:color w:val="000000"/>
          <w:sz w:val="18"/>
          <w:szCs w:val="18"/>
        </w:rPr>
        <w:t>Cronograma Físico-Financeiro</w:t>
      </w:r>
      <w:r w:rsidR="00111997" w:rsidRPr="00E92FDC">
        <w:rPr>
          <w:rFonts w:ascii="Verdana" w:hAnsi="Verdana" w:cs="Arial"/>
          <w:color w:val="000000"/>
          <w:sz w:val="18"/>
          <w:szCs w:val="18"/>
        </w:rPr>
        <w:t>;</w:t>
      </w:r>
    </w:p>
    <w:p w14:paraId="435741FF" w14:textId="6D7F66A4" w:rsidR="00037B96" w:rsidRPr="00E92FDC" w:rsidRDefault="00037B96"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ANEXO IV-B – Modelo de Cronograma de entregas;</w:t>
      </w:r>
    </w:p>
    <w:p w14:paraId="292369FE" w14:textId="4B919EB5" w:rsidR="00EE51B2" w:rsidRPr="00E92FDC" w:rsidRDefault="00EE51B2"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ANEXO V – Modelo de Composição do BDI;</w:t>
      </w:r>
    </w:p>
    <w:p w14:paraId="4EA602E6" w14:textId="5A75F96C" w:rsidR="00EE51B2" w:rsidRPr="00E92FDC" w:rsidRDefault="00222AA6"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ANEXO V</w:t>
      </w:r>
      <w:r w:rsidR="00037B96" w:rsidRPr="00E92FDC">
        <w:rPr>
          <w:rFonts w:ascii="Verdana" w:hAnsi="Verdana" w:cs="Arial"/>
          <w:color w:val="000000"/>
          <w:sz w:val="18"/>
          <w:szCs w:val="18"/>
        </w:rPr>
        <w:t>I</w:t>
      </w:r>
      <w:r w:rsidR="00EE51B2" w:rsidRPr="00E92FDC">
        <w:rPr>
          <w:rFonts w:ascii="Verdana" w:hAnsi="Verdana" w:cs="Arial"/>
          <w:color w:val="000000"/>
          <w:sz w:val="18"/>
          <w:szCs w:val="18"/>
        </w:rPr>
        <w:t xml:space="preserve"> – Modelo de Encargos Sociais e Trabalhistas;</w:t>
      </w:r>
    </w:p>
    <w:p w14:paraId="548843DC" w14:textId="272DE7E4" w:rsidR="00037B96" w:rsidRPr="00E92FDC" w:rsidRDefault="00EE51B2"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ANEXO VI</w:t>
      </w:r>
      <w:r w:rsidR="00037B96" w:rsidRPr="00E92FDC">
        <w:rPr>
          <w:rFonts w:ascii="Verdana" w:hAnsi="Verdana" w:cs="Arial"/>
          <w:color w:val="000000"/>
          <w:sz w:val="18"/>
          <w:szCs w:val="18"/>
        </w:rPr>
        <w:t>I</w:t>
      </w:r>
      <w:r w:rsidRPr="00E92FDC">
        <w:rPr>
          <w:rFonts w:ascii="Verdana" w:hAnsi="Verdana" w:cs="Arial"/>
          <w:color w:val="000000"/>
          <w:sz w:val="18"/>
          <w:szCs w:val="18"/>
        </w:rPr>
        <w:t xml:space="preserve"> – </w:t>
      </w:r>
      <w:r w:rsidR="00037B96" w:rsidRPr="00E92FDC">
        <w:rPr>
          <w:rFonts w:ascii="Verdana" w:hAnsi="Verdana" w:cs="Arial"/>
          <w:color w:val="000000"/>
          <w:sz w:val="18"/>
          <w:szCs w:val="18"/>
        </w:rPr>
        <w:t>Modelo de Elaboração do PEB;</w:t>
      </w:r>
    </w:p>
    <w:p w14:paraId="51CA1249" w14:textId="63E64488" w:rsidR="00EE51B2" w:rsidRPr="00E92FDC" w:rsidRDefault="00037B96" w:rsidP="00274516">
      <w:pPr>
        <w:pStyle w:val="PADRO"/>
        <w:keepNext w:val="0"/>
        <w:numPr>
          <w:ilvl w:val="2"/>
          <w:numId w:val="8"/>
        </w:numPr>
        <w:ind w:left="1134" w:hanging="283"/>
        <w:rPr>
          <w:rFonts w:ascii="Verdana" w:hAnsi="Verdana" w:cs="Arial"/>
          <w:color w:val="000000"/>
          <w:sz w:val="18"/>
          <w:szCs w:val="18"/>
        </w:rPr>
      </w:pPr>
      <w:r w:rsidRPr="00E92FDC">
        <w:rPr>
          <w:rFonts w:ascii="Verdana" w:hAnsi="Verdana" w:cs="Arial"/>
          <w:color w:val="000000"/>
          <w:sz w:val="18"/>
          <w:szCs w:val="18"/>
        </w:rPr>
        <w:t xml:space="preserve">ANEXO VIII - </w:t>
      </w:r>
      <w:r w:rsidR="00EE51B2" w:rsidRPr="00E92FDC">
        <w:rPr>
          <w:rFonts w:ascii="Verdana" w:hAnsi="Verdana" w:cs="Arial"/>
          <w:color w:val="000000"/>
          <w:sz w:val="18"/>
          <w:szCs w:val="18"/>
        </w:rPr>
        <w:t xml:space="preserve">Modelo de </w:t>
      </w:r>
      <w:r w:rsidR="00222AA6" w:rsidRPr="00E92FDC">
        <w:rPr>
          <w:rFonts w:ascii="Verdana" w:hAnsi="Verdana" w:cs="Arial"/>
          <w:color w:val="000000"/>
          <w:sz w:val="18"/>
          <w:szCs w:val="18"/>
        </w:rPr>
        <w:t xml:space="preserve">Carta </w:t>
      </w:r>
      <w:r w:rsidR="00EE51B2" w:rsidRPr="00E92FDC">
        <w:rPr>
          <w:rFonts w:ascii="Verdana" w:hAnsi="Verdana" w:cs="Arial"/>
          <w:color w:val="000000"/>
          <w:sz w:val="18"/>
          <w:szCs w:val="18"/>
        </w:rPr>
        <w:t>Proposta;</w:t>
      </w:r>
    </w:p>
    <w:p w14:paraId="502C6777" w14:textId="3CE429C6" w:rsidR="00EE51B2" w:rsidRPr="00E92FDC" w:rsidRDefault="00EE51B2" w:rsidP="00274516">
      <w:pPr>
        <w:pStyle w:val="PADRO"/>
        <w:keepNext w:val="0"/>
        <w:numPr>
          <w:ilvl w:val="2"/>
          <w:numId w:val="8"/>
        </w:numPr>
        <w:ind w:left="1134" w:hanging="283"/>
        <w:rPr>
          <w:rFonts w:ascii="Verdana" w:hAnsi="Verdana" w:cs="Arial"/>
          <w:sz w:val="18"/>
          <w:szCs w:val="18"/>
        </w:rPr>
      </w:pPr>
      <w:r w:rsidRPr="00E92FDC">
        <w:rPr>
          <w:rFonts w:ascii="Verdana" w:hAnsi="Verdana" w:cs="Arial"/>
          <w:iCs/>
          <w:sz w:val="18"/>
          <w:szCs w:val="18"/>
        </w:rPr>
        <w:t>ANEXO</w:t>
      </w:r>
      <w:r w:rsidRPr="00E92FDC">
        <w:rPr>
          <w:rFonts w:ascii="Verdana" w:hAnsi="Verdana" w:cs="Arial"/>
          <w:sz w:val="18"/>
          <w:szCs w:val="18"/>
        </w:rPr>
        <w:t xml:space="preserve"> I</w:t>
      </w:r>
      <w:r w:rsidR="00E92FDC" w:rsidRPr="00E92FDC">
        <w:rPr>
          <w:rFonts w:ascii="Verdana" w:hAnsi="Verdana" w:cs="Arial"/>
          <w:sz w:val="18"/>
          <w:szCs w:val="18"/>
        </w:rPr>
        <w:t>X</w:t>
      </w:r>
      <w:r w:rsidRPr="00E92FDC">
        <w:rPr>
          <w:rFonts w:ascii="Verdana" w:hAnsi="Verdana" w:cs="Arial"/>
          <w:sz w:val="18"/>
          <w:szCs w:val="18"/>
        </w:rPr>
        <w:t xml:space="preserve"> – Modelo de Termo de </w:t>
      </w:r>
      <w:r w:rsidR="00111997" w:rsidRPr="00E92FDC">
        <w:rPr>
          <w:rFonts w:ascii="Verdana" w:hAnsi="Verdana" w:cs="Arial"/>
          <w:sz w:val="18"/>
          <w:szCs w:val="18"/>
        </w:rPr>
        <w:t xml:space="preserve">Realização de </w:t>
      </w:r>
      <w:r w:rsidRPr="00E92FDC">
        <w:rPr>
          <w:rFonts w:ascii="Verdana" w:hAnsi="Verdana" w:cs="Arial"/>
          <w:sz w:val="18"/>
          <w:szCs w:val="18"/>
        </w:rPr>
        <w:t>Vistoria;</w:t>
      </w:r>
    </w:p>
    <w:p w14:paraId="528A1E1D" w14:textId="6B87F55D" w:rsidR="00111997" w:rsidRPr="00E92FDC" w:rsidRDefault="00222AA6" w:rsidP="00274516">
      <w:pPr>
        <w:pStyle w:val="PADRO"/>
        <w:keepNext w:val="0"/>
        <w:numPr>
          <w:ilvl w:val="2"/>
          <w:numId w:val="8"/>
        </w:numPr>
        <w:ind w:left="1134" w:hanging="283"/>
        <w:rPr>
          <w:rFonts w:ascii="Verdana" w:hAnsi="Verdana" w:cs="Arial"/>
          <w:sz w:val="18"/>
          <w:szCs w:val="18"/>
        </w:rPr>
      </w:pPr>
      <w:r w:rsidRPr="00E92FDC">
        <w:rPr>
          <w:rFonts w:ascii="Verdana" w:hAnsi="Verdana" w:cs="Arial"/>
          <w:sz w:val="18"/>
          <w:szCs w:val="18"/>
        </w:rPr>
        <w:t xml:space="preserve">ANEXO </w:t>
      </w:r>
      <w:r w:rsidR="00E92FDC" w:rsidRPr="00E92FDC">
        <w:rPr>
          <w:rFonts w:ascii="Verdana" w:hAnsi="Verdana" w:cs="Arial"/>
          <w:sz w:val="18"/>
          <w:szCs w:val="18"/>
        </w:rPr>
        <w:t>X</w:t>
      </w:r>
      <w:r w:rsidR="00111997" w:rsidRPr="00E92FDC">
        <w:rPr>
          <w:rFonts w:ascii="Verdana" w:hAnsi="Verdana" w:cs="Arial"/>
          <w:sz w:val="18"/>
          <w:szCs w:val="18"/>
        </w:rPr>
        <w:t xml:space="preserve"> – Modelo de Termo de não Realização de Vistoria;</w:t>
      </w:r>
    </w:p>
    <w:p w14:paraId="17B22F3B" w14:textId="073F0353" w:rsidR="00222AA6" w:rsidRPr="00E92FDC" w:rsidRDefault="00111997" w:rsidP="00274516">
      <w:pPr>
        <w:pStyle w:val="PADRO"/>
        <w:keepNext w:val="0"/>
        <w:numPr>
          <w:ilvl w:val="2"/>
          <w:numId w:val="8"/>
        </w:numPr>
        <w:ind w:left="1134" w:hanging="283"/>
        <w:rPr>
          <w:rFonts w:ascii="Verdana" w:hAnsi="Verdana" w:cs="Arial"/>
          <w:sz w:val="18"/>
          <w:szCs w:val="18"/>
        </w:rPr>
      </w:pPr>
      <w:r w:rsidRPr="00E92FDC">
        <w:rPr>
          <w:rFonts w:ascii="Verdana" w:hAnsi="Verdana" w:cs="Arial"/>
          <w:iCs/>
          <w:sz w:val="18"/>
          <w:szCs w:val="18"/>
        </w:rPr>
        <w:t xml:space="preserve">ANEXO </w:t>
      </w:r>
      <w:r w:rsidR="00E92FDC" w:rsidRPr="00E92FDC">
        <w:rPr>
          <w:rFonts w:ascii="Verdana" w:hAnsi="Verdana" w:cs="Arial"/>
          <w:iCs/>
          <w:sz w:val="18"/>
          <w:szCs w:val="18"/>
        </w:rPr>
        <w:t>X</w:t>
      </w:r>
      <w:r w:rsidR="00222AA6" w:rsidRPr="00E92FDC">
        <w:rPr>
          <w:rFonts w:ascii="Verdana" w:hAnsi="Verdana" w:cs="Arial"/>
          <w:iCs/>
          <w:sz w:val="18"/>
          <w:szCs w:val="18"/>
        </w:rPr>
        <w:t>I</w:t>
      </w:r>
      <w:r w:rsidRPr="00E92FDC">
        <w:rPr>
          <w:rFonts w:ascii="Verdana" w:hAnsi="Verdana" w:cs="Arial"/>
          <w:iCs/>
          <w:sz w:val="18"/>
          <w:szCs w:val="18"/>
        </w:rPr>
        <w:t xml:space="preserve">– </w:t>
      </w:r>
      <w:r w:rsidR="00222AA6" w:rsidRPr="00E92FDC">
        <w:rPr>
          <w:rFonts w:ascii="Verdana" w:hAnsi="Verdana" w:cs="Arial"/>
          <w:iCs/>
          <w:sz w:val="18"/>
          <w:szCs w:val="18"/>
        </w:rPr>
        <w:t>Modelo de Declaração de Responsabilidade</w:t>
      </w:r>
    </w:p>
    <w:p w14:paraId="29CAA51B" w14:textId="22CF9127" w:rsidR="00111997" w:rsidRPr="00E92FDC" w:rsidRDefault="00222AA6" w:rsidP="00274516">
      <w:pPr>
        <w:pStyle w:val="PADRO"/>
        <w:keepNext w:val="0"/>
        <w:numPr>
          <w:ilvl w:val="2"/>
          <w:numId w:val="8"/>
        </w:numPr>
        <w:ind w:left="1134" w:hanging="283"/>
        <w:rPr>
          <w:rFonts w:ascii="Verdana" w:hAnsi="Verdana" w:cs="Arial"/>
          <w:sz w:val="18"/>
          <w:szCs w:val="18"/>
        </w:rPr>
      </w:pPr>
      <w:r w:rsidRPr="00E92FDC">
        <w:rPr>
          <w:rFonts w:ascii="Verdana" w:hAnsi="Verdana" w:cs="Arial"/>
          <w:iCs/>
          <w:sz w:val="18"/>
          <w:szCs w:val="18"/>
        </w:rPr>
        <w:t>ANEXO X</w:t>
      </w:r>
      <w:r w:rsidR="00E92FDC" w:rsidRPr="00E92FDC">
        <w:rPr>
          <w:rFonts w:ascii="Verdana" w:hAnsi="Verdana" w:cs="Arial"/>
          <w:iCs/>
          <w:sz w:val="18"/>
          <w:szCs w:val="18"/>
        </w:rPr>
        <w:t>II</w:t>
      </w:r>
      <w:r w:rsidRPr="00E92FDC">
        <w:rPr>
          <w:rFonts w:ascii="Verdana" w:hAnsi="Verdana" w:cs="Arial"/>
          <w:iCs/>
          <w:sz w:val="18"/>
          <w:szCs w:val="18"/>
        </w:rPr>
        <w:t xml:space="preserve"> - </w:t>
      </w:r>
      <w:r w:rsidR="00111997" w:rsidRPr="00E92FDC">
        <w:rPr>
          <w:rFonts w:ascii="Verdana" w:hAnsi="Verdana" w:cs="Arial"/>
          <w:bCs/>
          <w:iCs/>
          <w:sz w:val="18"/>
          <w:szCs w:val="18"/>
        </w:rPr>
        <w:t>Minuta de Termo de Contrato;</w:t>
      </w:r>
    </w:p>
    <w:p w14:paraId="74BE4351" w14:textId="77777777" w:rsidR="00B00339" w:rsidRPr="00111997" w:rsidRDefault="00B00339" w:rsidP="00987EB6">
      <w:pPr>
        <w:pStyle w:val="PADRO"/>
        <w:keepNext w:val="0"/>
        <w:ind w:left="1854" w:firstLine="0"/>
        <w:rPr>
          <w:rFonts w:ascii="Verdana" w:hAnsi="Verdana" w:cs="Arial"/>
          <w:sz w:val="18"/>
          <w:szCs w:val="18"/>
        </w:rPr>
      </w:pPr>
    </w:p>
    <w:p w14:paraId="42296C9E" w14:textId="77777777" w:rsidR="00111997" w:rsidRDefault="00111997" w:rsidP="00B00339">
      <w:pPr>
        <w:pStyle w:val="PADRO"/>
        <w:keepNext w:val="0"/>
        <w:rPr>
          <w:rFonts w:ascii="Verdana" w:hAnsi="Verdana" w:cs="Arial"/>
          <w:color w:val="000000"/>
          <w:sz w:val="18"/>
          <w:szCs w:val="18"/>
        </w:rPr>
      </w:pPr>
    </w:p>
    <w:p w14:paraId="4A38BC58" w14:textId="069684A9"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w:t>
      </w:r>
      <w:r w:rsidR="00290E7A">
        <w:rPr>
          <w:rFonts w:ascii="Verdana" w:hAnsi="Verdana" w:cs="Arial"/>
          <w:color w:val="000000"/>
          <w:sz w:val="18"/>
          <w:szCs w:val="18"/>
        </w:rPr>
        <w:t xml:space="preserve"> </w:t>
      </w:r>
      <w:r w:rsidR="00EB5680">
        <w:rPr>
          <w:rFonts w:ascii="Verdana" w:hAnsi="Verdana" w:cs="Arial"/>
          <w:color w:val="000000"/>
          <w:sz w:val="18"/>
          <w:szCs w:val="18"/>
        </w:rPr>
        <w:t>12</w:t>
      </w:r>
      <w:r w:rsidR="00037B96">
        <w:rPr>
          <w:rFonts w:ascii="Verdana" w:hAnsi="Verdana" w:cs="Arial"/>
          <w:color w:val="000000"/>
          <w:sz w:val="18"/>
          <w:szCs w:val="18"/>
        </w:rPr>
        <w:t xml:space="preserve"> </w:t>
      </w:r>
      <w:r w:rsidR="00B00339" w:rsidRPr="007F4EA9">
        <w:rPr>
          <w:rFonts w:ascii="Verdana" w:hAnsi="Verdana" w:cs="Arial"/>
          <w:color w:val="000000"/>
          <w:sz w:val="18"/>
          <w:szCs w:val="18"/>
        </w:rPr>
        <w:t xml:space="preserve">de </w:t>
      </w:r>
      <w:r w:rsidR="00EB5680">
        <w:rPr>
          <w:rFonts w:ascii="Verdana" w:hAnsi="Verdana" w:cs="Arial"/>
          <w:color w:val="000000"/>
          <w:sz w:val="18"/>
          <w:szCs w:val="18"/>
        </w:rPr>
        <w:t>janeiro</w:t>
      </w:r>
      <w:r w:rsidR="00037B96">
        <w:rPr>
          <w:rFonts w:ascii="Verdana" w:hAnsi="Verdana" w:cs="Arial"/>
          <w:color w:val="000000"/>
          <w:sz w:val="18"/>
          <w:szCs w:val="18"/>
        </w:rPr>
        <w:t xml:space="preserve"> </w:t>
      </w:r>
      <w:r w:rsidR="00B00339" w:rsidRPr="007F4EA9">
        <w:rPr>
          <w:rFonts w:ascii="Verdana" w:hAnsi="Verdana" w:cs="Arial"/>
          <w:color w:val="000000"/>
          <w:sz w:val="18"/>
          <w:szCs w:val="18"/>
        </w:rPr>
        <w:t>20</w:t>
      </w:r>
      <w:r>
        <w:rPr>
          <w:rFonts w:ascii="Verdana" w:hAnsi="Verdana" w:cs="Arial"/>
          <w:color w:val="000000"/>
          <w:sz w:val="18"/>
          <w:szCs w:val="18"/>
        </w:rPr>
        <w:t>2</w:t>
      </w:r>
      <w:r w:rsidR="00EB5680">
        <w:rPr>
          <w:rFonts w:ascii="Verdana" w:hAnsi="Verdana" w:cs="Arial"/>
          <w:color w:val="000000"/>
          <w:sz w:val="18"/>
          <w:szCs w:val="18"/>
        </w:rPr>
        <w:t>2</w:t>
      </w:r>
      <w:r>
        <w:rPr>
          <w:rFonts w:ascii="Verdana" w:hAnsi="Verdana" w:cs="Arial"/>
          <w:color w:val="000000"/>
          <w:sz w:val="18"/>
          <w:szCs w:val="18"/>
        </w:rPr>
        <w:t>.</w:t>
      </w:r>
    </w:p>
    <w:p w14:paraId="7D9E58BA" w14:textId="77777777" w:rsidR="00111997" w:rsidRDefault="00111997" w:rsidP="00111997">
      <w:pPr>
        <w:pStyle w:val="PADRO"/>
        <w:keepNext w:val="0"/>
        <w:jc w:val="center"/>
        <w:rPr>
          <w:rFonts w:ascii="Verdana" w:hAnsi="Verdana" w:cs="Arial"/>
          <w:color w:val="000000"/>
          <w:sz w:val="18"/>
          <w:szCs w:val="18"/>
        </w:rPr>
      </w:pPr>
    </w:p>
    <w:p w14:paraId="3EBED2D4" w14:textId="11FAF3E9" w:rsidR="00111997" w:rsidRPr="007F4EA9" w:rsidRDefault="00111997" w:rsidP="00111997">
      <w:pPr>
        <w:pStyle w:val="PADRO"/>
        <w:keepNext w:val="0"/>
        <w:spacing w:before="0" w:after="0" w:line="240" w:lineRule="auto"/>
        <w:jc w:val="center"/>
        <w:rPr>
          <w:rFonts w:ascii="Verdana" w:hAnsi="Verdana" w:cs="Arial"/>
          <w:color w:val="000000"/>
          <w:sz w:val="18"/>
          <w:szCs w:val="18"/>
        </w:rPr>
      </w:pPr>
    </w:p>
    <w:p w14:paraId="39AAE136" w14:textId="0F32002C" w:rsidR="00111997" w:rsidRDefault="00987EB6"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Coorden</w:t>
      </w:r>
      <w:r w:rsidR="00B87896">
        <w:rPr>
          <w:rFonts w:ascii="Verdana" w:hAnsi="Verdana" w:cs="Arial"/>
          <w:b/>
          <w:bCs/>
          <w:iCs/>
          <w:color w:val="000000"/>
          <w:sz w:val="16"/>
          <w:szCs w:val="16"/>
        </w:rPr>
        <w:t xml:space="preserve">ação </w:t>
      </w:r>
      <w:r>
        <w:rPr>
          <w:rFonts w:ascii="Verdana" w:hAnsi="Verdana" w:cs="Arial"/>
          <w:b/>
          <w:bCs/>
          <w:iCs/>
          <w:color w:val="000000"/>
          <w:sz w:val="16"/>
          <w:szCs w:val="16"/>
        </w:rPr>
        <w:t>de Licitação</w:t>
      </w:r>
      <w:r w:rsidR="00037B96">
        <w:rPr>
          <w:rFonts w:ascii="Verdana" w:hAnsi="Verdana" w:cs="Arial"/>
          <w:b/>
          <w:bCs/>
          <w:iCs/>
          <w:color w:val="000000"/>
          <w:sz w:val="16"/>
          <w:szCs w:val="16"/>
        </w:rPr>
        <w:t>/CL</w:t>
      </w:r>
      <w:r w:rsidR="00B87896">
        <w:rPr>
          <w:rFonts w:ascii="Verdana" w:hAnsi="Verdana" w:cs="Arial"/>
          <w:b/>
          <w:bCs/>
          <w:iCs/>
          <w:color w:val="000000"/>
          <w:sz w:val="16"/>
          <w:szCs w:val="16"/>
        </w:rPr>
        <w:t>I</w:t>
      </w:r>
      <w:r w:rsidR="00037B96">
        <w:rPr>
          <w:rFonts w:ascii="Verdana" w:hAnsi="Verdana" w:cs="Arial"/>
          <w:b/>
          <w:bCs/>
          <w:iCs/>
          <w:color w:val="000000"/>
          <w:sz w:val="16"/>
          <w:szCs w:val="16"/>
        </w:rPr>
        <w:t>/PROAD</w:t>
      </w:r>
      <w:r w:rsidR="00111997" w:rsidRPr="00111997">
        <w:rPr>
          <w:rFonts w:ascii="Verdana" w:hAnsi="Verdana" w:cs="Arial"/>
          <w:b/>
          <w:bCs/>
          <w:iCs/>
          <w:color w:val="000000"/>
          <w:sz w:val="16"/>
          <w:szCs w:val="16"/>
        </w:rPr>
        <w:t>/UFF</w:t>
      </w:r>
    </w:p>
    <w:p w14:paraId="6B8EB86B" w14:textId="77777777"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E92FDC">
      <w:headerReference w:type="default" r:id="rId21"/>
      <w:footerReference w:type="default" r:id="rId22"/>
      <w:pgSz w:w="11906" w:h="16838" w:code="9"/>
      <w:pgMar w:top="1050" w:right="1134" w:bottom="851" w:left="1701" w:header="42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8D73" w14:textId="77777777" w:rsidR="00941EC1" w:rsidRDefault="00941EC1" w:rsidP="00BA3A36">
      <w:r>
        <w:separator/>
      </w:r>
    </w:p>
  </w:endnote>
  <w:endnote w:type="continuationSeparator" w:id="0">
    <w:p w14:paraId="1F8346F0" w14:textId="77777777" w:rsidR="00941EC1" w:rsidRDefault="00941EC1" w:rsidP="00BA3A36">
      <w:r>
        <w:continuationSeparator/>
      </w:r>
    </w:p>
  </w:endnote>
  <w:endnote w:type="continuationNotice" w:id="1">
    <w:p w14:paraId="17BBE456" w14:textId="77777777" w:rsidR="00941EC1" w:rsidRDefault="00941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Times-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50395305"/>
      <w:docPartObj>
        <w:docPartGallery w:val="Page Numbers (Top of Page)"/>
        <w:docPartUnique/>
      </w:docPartObj>
    </w:sdtPr>
    <w:sdtEndPr/>
    <w:sdtContent>
      <w:p w14:paraId="180C13BA" w14:textId="77777777" w:rsidR="005551A3" w:rsidRPr="00C021DF" w:rsidRDefault="005551A3" w:rsidP="00C021DF">
        <w:pPr>
          <w:jc w:val="right"/>
          <w:rPr>
            <w:sz w:val="14"/>
            <w:szCs w:val="14"/>
          </w:rPr>
        </w:pPr>
        <w:r w:rsidRPr="00C021DF">
          <w:rPr>
            <w:sz w:val="14"/>
            <w:szCs w:val="14"/>
          </w:rPr>
          <w:t xml:space="preserve">Página </w:t>
        </w:r>
        <w:r w:rsidR="00154A72" w:rsidRPr="00C021DF">
          <w:rPr>
            <w:sz w:val="14"/>
            <w:szCs w:val="14"/>
          </w:rPr>
          <w:fldChar w:fldCharType="begin"/>
        </w:r>
        <w:r w:rsidRPr="00C021DF">
          <w:rPr>
            <w:sz w:val="14"/>
            <w:szCs w:val="14"/>
          </w:rPr>
          <w:instrText xml:space="preserve"> PAGE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r w:rsidRPr="00C021DF">
          <w:rPr>
            <w:sz w:val="14"/>
            <w:szCs w:val="14"/>
          </w:rPr>
          <w:t xml:space="preserve"> de </w:t>
        </w:r>
        <w:r w:rsidR="00154A72" w:rsidRPr="00C021DF">
          <w:rPr>
            <w:sz w:val="14"/>
            <w:szCs w:val="14"/>
          </w:rPr>
          <w:fldChar w:fldCharType="begin"/>
        </w:r>
        <w:r w:rsidRPr="00C021DF">
          <w:rPr>
            <w:sz w:val="14"/>
            <w:szCs w:val="14"/>
          </w:rPr>
          <w:instrText xml:space="preserve"> NUMPAGES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p>
    </w:sdtContent>
  </w:sdt>
  <w:p w14:paraId="225D8CDB" w14:textId="77777777" w:rsidR="005551A3" w:rsidRPr="00C021DF" w:rsidRDefault="005551A3" w:rsidP="00C021DF">
    <w:pPr>
      <w:pStyle w:val="Rodap"/>
      <w:keepNext w:val="0"/>
      <w:rPr>
        <w:sz w:val="16"/>
        <w:szCs w:val="16"/>
      </w:rPr>
    </w:pPr>
    <w:r>
      <w:t>___________________________________________________________________</w:t>
    </w:r>
  </w:p>
  <w:p w14:paraId="31F2F01D" w14:textId="77777777" w:rsidR="005551A3" w:rsidRDefault="005551A3" w:rsidP="00233B40">
    <w:pPr>
      <w:pStyle w:val="Rodap"/>
      <w:keepNex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677A" w14:textId="77777777" w:rsidR="00941EC1" w:rsidRDefault="00941EC1" w:rsidP="00BA3A36">
      <w:r>
        <w:separator/>
      </w:r>
    </w:p>
  </w:footnote>
  <w:footnote w:type="continuationSeparator" w:id="0">
    <w:p w14:paraId="322EDBB5" w14:textId="77777777" w:rsidR="00941EC1" w:rsidRDefault="00941EC1" w:rsidP="00BA3A36">
      <w:r>
        <w:continuationSeparator/>
      </w:r>
    </w:p>
  </w:footnote>
  <w:footnote w:type="continuationNotice" w:id="1">
    <w:p w14:paraId="4A96A6B6" w14:textId="77777777" w:rsidR="00941EC1" w:rsidRDefault="00941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F4A" w14:textId="6E6B275B" w:rsidR="005551A3" w:rsidRPr="00111997" w:rsidRDefault="005551A3" w:rsidP="00111997">
    <w:pPr>
      <w:pStyle w:val="Cabealho"/>
      <w:jc w:val="right"/>
      <w:rPr>
        <w:sz w:val="16"/>
        <w:szCs w:val="16"/>
      </w:rPr>
    </w:pPr>
    <w:r>
      <w:rPr>
        <w:sz w:val="16"/>
        <w:szCs w:val="16"/>
      </w:rPr>
      <w:t xml:space="preserve">Processo n.º </w:t>
    </w:r>
    <w:r w:rsidR="00A832A2">
      <w:rPr>
        <w:sz w:val="16"/>
        <w:szCs w:val="16"/>
      </w:rPr>
      <w:t>23069.155759/2021-72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29FB3847"/>
    <w:multiLevelType w:val="multilevel"/>
    <w:tmpl w:val="CEC4C8DC"/>
    <w:lvl w:ilvl="0">
      <w:start w:val="1"/>
      <w:numFmt w:val="decimal"/>
      <w:lvlText w:val="%1."/>
      <w:lvlJc w:val="left"/>
      <w:pPr>
        <w:ind w:left="0" w:firstLine="0"/>
      </w:pPr>
      <w:rPr>
        <w:b/>
      </w:r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7"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516B2C"/>
    <w:multiLevelType w:val="multilevel"/>
    <w:tmpl w:val="55F02A44"/>
    <w:lvl w:ilvl="0">
      <w:start w:val="1"/>
      <w:numFmt w:val="decimal"/>
      <w:lvlText w:val="%1."/>
      <w:lvlJc w:val="left"/>
      <w:pPr>
        <w:ind w:left="0" w:firstLine="0"/>
      </w:pPr>
      <w:rPr>
        <w:b/>
      </w:r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2" w15:restartNumberingAfterBreak="0">
    <w:nsid w:val="51D05B32"/>
    <w:multiLevelType w:val="multilevel"/>
    <w:tmpl w:val="BB3EB884"/>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sz w:val="16"/>
        <w:szCs w:val="16"/>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3" w15:restartNumberingAfterBreak="0">
    <w:nsid w:val="55DA64AB"/>
    <w:multiLevelType w:val="multilevel"/>
    <w:tmpl w:val="5DF616D8"/>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num w:numId="1">
    <w:abstractNumId w:val="1"/>
  </w:num>
  <w:num w:numId="2">
    <w:abstractNumId w:val="9"/>
  </w:num>
  <w:num w:numId="3">
    <w:abstractNumId w:val="7"/>
  </w:num>
  <w:num w:numId="4">
    <w:abstractNumId w:val="14"/>
  </w:num>
  <w:num w:numId="5">
    <w:abstractNumId w:val="5"/>
  </w:num>
  <w:num w:numId="6">
    <w:abstractNumId w:val="8"/>
  </w:num>
  <w:num w:numId="7">
    <w:abstractNumId w:val="13"/>
  </w:num>
  <w:num w:numId="8">
    <w:abstractNumId w:val="12"/>
  </w:num>
  <w:num w:numId="9">
    <w:abstractNumId w:val="11"/>
  </w:num>
  <w:num w:numId="10">
    <w:abstractNumId w:val="2"/>
  </w:num>
  <w:num w:numId="11">
    <w:abstractNumId w:val="0"/>
  </w:num>
  <w:num w:numId="12">
    <w:abstractNumId w:val="10"/>
  </w:num>
  <w:num w:numId="13">
    <w:abstractNumId w:val="15"/>
  </w:num>
  <w:num w:numId="14">
    <w:abstractNumId w:val="4"/>
  </w:num>
  <w:num w:numId="15">
    <w:abstractNumId w:val="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00339"/>
    <w:rsid w:val="0000272F"/>
    <w:rsid w:val="00002BE7"/>
    <w:rsid w:val="0000572D"/>
    <w:rsid w:val="00006CB0"/>
    <w:rsid w:val="00007DF5"/>
    <w:rsid w:val="00012656"/>
    <w:rsid w:val="000132E3"/>
    <w:rsid w:val="00013F23"/>
    <w:rsid w:val="00016480"/>
    <w:rsid w:val="00021EE5"/>
    <w:rsid w:val="00024431"/>
    <w:rsid w:val="00024F0C"/>
    <w:rsid w:val="00025E2C"/>
    <w:rsid w:val="00026867"/>
    <w:rsid w:val="00030981"/>
    <w:rsid w:val="00032969"/>
    <w:rsid w:val="00033780"/>
    <w:rsid w:val="00033D67"/>
    <w:rsid w:val="0003598D"/>
    <w:rsid w:val="00035BE1"/>
    <w:rsid w:val="00036CE0"/>
    <w:rsid w:val="00037B96"/>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4256"/>
    <w:rsid w:val="00067ABD"/>
    <w:rsid w:val="00071AA5"/>
    <w:rsid w:val="00073D03"/>
    <w:rsid w:val="000768F4"/>
    <w:rsid w:val="000769C0"/>
    <w:rsid w:val="000771CA"/>
    <w:rsid w:val="00080DDF"/>
    <w:rsid w:val="00081279"/>
    <w:rsid w:val="00082356"/>
    <w:rsid w:val="00087DA8"/>
    <w:rsid w:val="000919CD"/>
    <w:rsid w:val="00092A09"/>
    <w:rsid w:val="000936C6"/>
    <w:rsid w:val="00096672"/>
    <w:rsid w:val="00097854"/>
    <w:rsid w:val="00097E33"/>
    <w:rsid w:val="000A0FFA"/>
    <w:rsid w:val="000A1335"/>
    <w:rsid w:val="000A1660"/>
    <w:rsid w:val="000A3019"/>
    <w:rsid w:val="000A3474"/>
    <w:rsid w:val="000A4AD4"/>
    <w:rsid w:val="000A547D"/>
    <w:rsid w:val="000B0521"/>
    <w:rsid w:val="000B45BF"/>
    <w:rsid w:val="000B57B8"/>
    <w:rsid w:val="000B5CA5"/>
    <w:rsid w:val="000B7A66"/>
    <w:rsid w:val="000C082E"/>
    <w:rsid w:val="000C10A6"/>
    <w:rsid w:val="000C1A13"/>
    <w:rsid w:val="000D015E"/>
    <w:rsid w:val="000D0B19"/>
    <w:rsid w:val="000D4968"/>
    <w:rsid w:val="000D4CE0"/>
    <w:rsid w:val="000D52F6"/>
    <w:rsid w:val="000E0CF8"/>
    <w:rsid w:val="000E2EA0"/>
    <w:rsid w:val="000E3A57"/>
    <w:rsid w:val="000E489C"/>
    <w:rsid w:val="000E69FD"/>
    <w:rsid w:val="000F0302"/>
    <w:rsid w:val="000F0FC8"/>
    <w:rsid w:val="000F3959"/>
    <w:rsid w:val="0010156C"/>
    <w:rsid w:val="001026F7"/>
    <w:rsid w:val="00104990"/>
    <w:rsid w:val="00105939"/>
    <w:rsid w:val="00107E05"/>
    <w:rsid w:val="001107D8"/>
    <w:rsid w:val="001108F0"/>
    <w:rsid w:val="00111997"/>
    <w:rsid w:val="001142F0"/>
    <w:rsid w:val="00115091"/>
    <w:rsid w:val="00117D18"/>
    <w:rsid w:val="0012095F"/>
    <w:rsid w:val="00120C1D"/>
    <w:rsid w:val="001225CA"/>
    <w:rsid w:val="00122846"/>
    <w:rsid w:val="00124D3B"/>
    <w:rsid w:val="001330F4"/>
    <w:rsid w:val="00133477"/>
    <w:rsid w:val="0013376D"/>
    <w:rsid w:val="00134551"/>
    <w:rsid w:val="00134ECE"/>
    <w:rsid w:val="00135690"/>
    <w:rsid w:val="00135917"/>
    <w:rsid w:val="00136E4B"/>
    <w:rsid w:val="0013777B"/>
    <w:rsid w:val="00141563"/>
    <w:rsid w:val="0014212E"/>
    <w:rsid w:val="00143D88"/>
    <w:rsid w:val="00144994"/>
    <w:rsid w:val="001460F9"/>
    <w:rsid w:val="00146A4B"/>
    <w:rsid w:val="0014702A"/>
    <w:rsid w:val="00151EC5"/>
    <w:rsid w:val="00152366"/>
    <w:rsid w:val="00152E32"/>
    <w:rsid w:val="0015413B"/>
    <w:rsid w:val="00154A72"/>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3E5"/>
    <w:rsid w:val="001B2CF6"/>
    <w:rsid w:val="001B3B2F"/>
    <w:rsid w:val="001B3D3A"/>
    <w:rsid w:val="001B60C7"/>
    <w:rsid w:val="001B7B58"/>
    <w:rsid w:val="001C2143"/>
    <w:rsid w:val="001C2510"/>
    <w:rsid w:val="001C2A00"/>
    <w:rsid w:val="001C37C7"/>
    <w:rsid w:val="001C52B6"/>
    <w:rsid w:val="001C6779"/>
    <w:rsid w:val="001D55DD"/>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12C0E"/>
    <w:rsid w:val="00212FD2"/>
    <w:rsid w:val="0021674E"/>
    <w:rsid w:val="0022283D"/>
    <w:rsid w:val="00222AA6"/>
    <w:rsid w:val="00226BA2"/>
    <w:rsid w:val="0023199C"/>
    <w:rsid w:val="00233B40"/>
    <w:rsid w:val="00236F91"/>
    <w:rsid w:val="002403A0"/>
    <w:rsid w:val="002404E6"/>
    <w:rsid w:val="00242422"/>
    <w:rsid w:val="00244CC9"/>
    <w:rsid w:val="00244D18"/>
    <w:rsid w:val="002479A1"/>
    <w:rsid w:val="0025064A"/>
    <w:rsid w:val="00251D88"/>
    <w:rsid w:val="00252A11"/>
    <w:rsid w:val="00257923"/>
    <w:rsid w:val="00262EBF"/>
    <w:rsid w:val="00264576"/>
    <w:rsid w:val="00264654"/>
    <w:rsid w:val="00266573"/>
    <w:rsid w:val="00267037"/>
    <w:rsid w:val="00270579"/>
    <w:rsid w:val="00270B02"/>
    <w:rsid w:val="00270F76"/>
    <w:rsid w:val="00272208"/>
    <w:rsid w:val="002743C0"/>
    <w:rsid w:val="00274516"/>
    <w:rsid w:val="00274B72"/>
    <w:rsid w:val="002753F9"/>
    <w:rsid w:val="00276040"/>
    <w:rsid w:val="00276E75"/>
    <w:rsid w:val="0027781C"/>
    <w:rsid w:val="00281A0E"/>
    <w:rsid w:val="002826CA"/>
    <w:rsid w:val="0028336C"/>
    <w:rsid w:val="002838E5"/>
    <w:rsid w:val="002860E7"/>
    <w:rsid w:val="00290E7A"/>
    <w:rsid w:val="00291065"/>
    <w:rsid w:val="00291FB3"/>
    <w:rsid w:val="00294D07"/>
    <w:rsid w:val="002968A4"/>
    <w:rsid w:val="002A01C3"/>
    <w:rsid w:val="002A0FE8"/>
    <w:rsid w:val="002A4FE2"/>
    <w:rsid w:val="002B2A86"/>
    <w:rsid w:val="002B4DC1"/>
    <w:rsid w:val="002B789D"/>
    <w:rsid w:val="002C017F"/>
    <w:rsid w:val="002C5E8C"/>
    <w:rsid w:val="002D0297"/>
    <w:rsid w:val="002D3CF1"/>
    <w:rsid w:val="002D5E31"/>
    <w:rsid w:val="002D7462"/>
    <w:rsid w:val="002D7755"/>
    <w:rsid w:val="002D7941"/>
    <w:rsid w:val="002E31BF"/>
    <w:rsid w:val="002E61A4"/>
    <w:rsid w:val="002F205D"/>
    <w:rsid w:val="002F46A1"/>
    <w:rsid w:val="00301559"/>
    <w:rsid w:val="003066DE"/>
    <w:rsid w:val="00306B55"/>
    <w:rsid w:val="003116C2"/>
    <w:rsid w:val="00313D85"/>
    <w:rsid w:val="00314DBF"/>
    <w:rsid w:val="00317368"/>
    <w:rsid w:val="00317B7C"/>
    <w:rsid w:val="00320AF8"/>
    <w:rsid w:val="00327BC9"/>
    <w:rsid w:val="00330333"/>
    <w:rsid w:val="00330451"/>
    <w:rsid w:val="00330D0A"/>
    <w:rsid w:val="00331BCD"/>
    <w:rsid w:val="00331C5A"/>
    <w:rsid w:val="00332136"/>
    <w:rsid w:val="003341B0"/>
    <w:rsid w:val="00335D00"/>
    <w:rsid w:val="00340D56"/>
    <w:rsid w:val="00344E1A"/>
    <w:rsid w:val="00345A4D"/>
    <w:rsid w:val="00345E52"/>
    <w:rsid w:val="00345ED5"/>
    <w:rsid w:val="003462E4"/>
    <w:rsid w:val="00347730"/>
    <w:rsid w:val="00351091"/>
    <w:rsid w:val="003517F0"/>
    <w:rsid w:val="00351997"/>
    <w:rsid w:val="003521E6"/>
    <w:rsid w:val="00352DFB"/>
    <w:rsid w:val="003556B7"/>
    <w:rsid w:val="0035594F"/>
    <w:rsid w:val="00360371"/>
    <w:rsid w:val="00363C29"/>
    <w:rsid w:val="00372DDF"/>
    <w:rsid w:val="00373E85"/>
    <w:rsid w:val="0037549B"/>
    <w:rsid w:val="00375D6D"/>
    <w:rsid w:val="003764D9"/>
    <w:rsid w:val="0038050C"/>
    <w:rsid w:val="00380697"/>
    <w:rsid w:val="00385FFD"/>
    <w:rsid w:val="00387D5C"/>
    <w:rsid w:val="00387F7B"/>
    <w:rsid w:val="003964AC"/>
    <w:rsid w:val="003A5E09"/>
    <w:rsid w:val="003B1D7A"/>
    <w:rsid w:val="003B2401"/>
    <w:rsid w:val="003B6419"/>
    <w:rsid w:val="003B7202"/>
    <w:rsid w:val="003C0988"/>
    <w:rsid w:val="003C2252"/>
    <w:rsid w:val="003D1F7F"/>
    <w:rsid w:val="003D4389"/>
    <w:rsid w:val="003D5088"/>
    <w:rsid w:val="003E1412"/>
    <w:rsid w:val="003E1BA8"/>
    <w:rsid w:val="003E6064"/>
    <w:rsid w:val="003E6625"/>
    <w:rsid w:val="003F5259"/>
    <w:rsid w:val="003F6B77"/>
    <w:rsid w:val="004013A9"/>
    <w:rsid w:val="004015B3"/>
    <w:rsid w:val="00402747"/>
    <w:rsid w:val="0040329A"/>
    <w:rsid w:val="004053D1"/>
    <w:rsid w:val="004137B1"/>
    <w:rsid w:val="00413C0F"/>
    <w:rsid w:val="004155F3"/>
    <w:rsid w:val="00421E96"/>
    <w:rsid w:val="00422BBE"/>
    <w:rsid w:val="00423FCF"/>
    <w:rsid w:val="00424A95"/>
    <w:rsid w:val="004307FA"/>
    <w:rsid w:val="0043140F"/>
    <w:rsid w:val="00431630"/>
    <w:rsid w:val="004410DF"/>
    <w:rsid w:val="00443C35"/>
    <w:rsid w:val="0044424A"/>
    <w:rsid w:val="0044659C"/>
    <w:rsid w:val="00447667"/>
    <w:rsid w:val="004479A4"/>
    <w:rsid w:val="004530E7"/>
    <w:rsid w:val="00453B64"/>
    <w:rsid w:val="00454F62"/>
    <w:rsid w:val="0045560F"/>
    <w:rsid w:val="00455669"/>
    <w:rsid w:val="0046022B"/>
    <w:rsid w:val="0046240D"/>
    <w:rsid w:val="0046717A"/>
    <w:rsid w:val="00473A6E"/>
    <w:rsid w:val="00474B8F"/>
    <w:rsid w:val="00476152"/>
    <w:rsid w:val="00480079"/>
    <w:rsid w:val="00482F6E"/>
    <w:rsid w:val="00483252"/>
    <w:rsid w:val="004833F6"/>
    <w:rsid w:val="004846F2"/>
    <w:rsid w:val="00485B8E"/>
    <w:rsid w:val="004860EA"/>
    <w:rsid w:val="00486743"/>
    <w:rsid w:val="00486F6B"/>
    <w:rsid w:val="004870D4"/>
    <w:rsid w:val="00490344"/>
    <w:rsid w:val="00494EAD"/>
    <w:rsid w:val="004A32BA"/>
    <w:rsid w:val="004A3C0A"/>
    <w:rsid w:val="004A6021"/>
    <w:rsid w:val="004A6552"/>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1290"/>
    <w:rsid w:val="00513003"/>
    <w:rsid w:val="00513214"/>
    <w:rsid w:val="00513C9B"/>
    <w:rsid w:val="005143FD"/>
    <w:rsid w:val="005160E2"/>
    <w:rsid w:val="005206FC"/>
    <w:rsid w:val="00522B74"/>
    <w:rsid w:val="00523CCB"/>
    <w:rsid w:val="00523F2B"/>
    <w:rsid w:val="00524865"/>
    <w:rsid w:val="005321BF"/>
    <w:rsid w:val="00533C39"/>
    <w:rsid w:val="00535049"/>
    <w:rsid w:val="00535415"/>
    <w:rsid w:val="00536C30"/>
    <w:rsid w:val="00537AF0"/>
    <w:rsid w:val="00540846"/>
    <w:rsid w:val="00540FF0"/>
    <w:rsid w:val="00541685"/>
    <w:rsid w:val="00542C16"/>
    <w:rsid w:val="0054679D"/>
    <w:rsid w:val="00547F7A"/>
    <w:rsid w:val="00550A4A"/>
    <w:rsid w:val="00550E79"/>
    <w:rsid w:val="00552325"/>
    <w:rsid w:val="00552ADA"/>
    <w:rsid w:val="00552E85"/>
    <w:rsid w:val="005551A3"/>
    <w:rsid w:val="00555615"/>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1B24"/>
    <w:rsid w:val="005B7AEC"/>
    <w:rsid w:val="005C13B9"/>
    <w:rsid w:val="005C19EA"/>
    <w:rsid w:val="005C1DB0"/>
    <w:rsid w:val="005C310C"/>
    <w:rsid w:val="005C5AFC"/>
    <w:rsid w:val="005C6C70"/>
    <w:rsid w:val="005C7574"/>
    <w:rsid w:val="005D2A6B"/>
    <w:rsid w:val="005D37CA"/>
    <w:rsid w:val="005D4592"/>
    <w:rsid w:val="005D676A"/>
    <w:rsid w:val="005D6E05"/>
    <w:rsid w:val="005E0CF2"/>
    <w:rsid w:val="005E5E81"/>
    <w:rsid w:val="005E6D7E"/>
    <w:rsid w:val="005F20B4"/>
    <w:rsid w:val="005F2499"/>
    <w:rsid w:val="005F2BE3"/>
    <w:rsid w:val="005F2DFD"/>
    <w:rsid w:val="005F3085"/>
    <w:rsid w:val="005F54E6"/>
    <w:rsid w:val="005F72E0"/>
    <w:rsid w:val="006003D5"/>
    <w:rsid w:val="00600BAE"/>
    <w:rsid w:val="00604008"/>
    <w:rsid w:val="00605297"/>
    <w:rsid w:val="00606DAB"/>
    <w:rsid w:val="00607A90"/>
    <w:rsid w:val="00612552"/>
    <w:rsid w:val="00612C44"/>
    <w:rsid w:val="00615035"/>
    <w:rsid w:val="00621AD5"/>
    <w:rsid w:val="00621B20"/>
    <w:rsid w:val="0062370B"/>
    <w:rsid w:val="00623B54"/>
    <w:rsid w:val="00623D73"/>
    <w:rsid w:val="0062533E"/>
    <w:rsid w:val="006254D1"/>
    <w:rsid w:val="00625D98"/>
    <w:rsid w:val="00625F8F"/>
    <w:rsid w:val="00626512"/>
    <w:rsid w:val="006304DA"/>
    <w:rsid w:val="00630E67"/>
    <w:rsid w:val="0063438D"/>
    <w:rsid w:val="00637E4D"/>
    <w:rsid w:val="006433D3"/>
    <w:rsid w:val="00643690"/>
    <w:rsid w:val="00644336"/>
    <w:rsid w:val="0064459C"/>
    <w:rsid w:val="00645871"/>
    <w:rsid w:val="00645AC1"/>
    <w:rsid w:val="006502F8"/>
    <w:rsid w:val="006552A2"/>
    <w:rsid w:val="00661324"/>
    <w:rsid w:val="0066356C"/>
    <w:rsid w:val="0066475C"/>
    <w:rsid w:val="0066686A"/>
    <w:rsid w:val="00667241"/>
    <w:rsid w:val="0067021D"/>
    <w:rsid w:val="00672E8E"/>
    <w:rsid w:val="00673556"/>
    <w:rsid w:val="00673B29"/>
    <w:rsid w:val="006804AA"/>
    <w:rsid w:val="00681580"/>
    <w:rsid w:val="00683054"/>
    <w:rsid w:val="006863F1"/>
    <w:rsid w:val="00686F0D"/>
    <w:rsid w:val="006903D5"/>
    <w:rsid w:val="00692FAD"/>
    <w:rsid w:val="00695357"/>
    <w:rsid w:val="00696B46"/>
    <w:rsid w:val="006A1583"/>
    <w:rsid w:val="006A19D8"/>
    <w:rsid w:val="006A494E"/>
    <w:rsid w:val="006A79A4"/>
    <w:rsid w:val="006B51B4"/>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409D"/>
    <w:rsid w:val="007141DB"/>
    <w:rsid w:val="00714E88"/>
    <w:rsid w:val="0071772A"/>
    <w:rsid w:val="007206FA"/>
    <w:rsid w:val="00720CE1"/>
    <w:rsid w:val="0072118F"/>
    <w:rsid w:val="007216C5"/>
    <w:rsid w:val="00723E54"/>
    <w:rsid w:val="0072435D"/>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4958"/>
    <w:rsid w:val="007A60AC"/>
    <w:rsid w:val="007A618C"/>
    <w:rsid w:val="007B1277"/>
    <w:rsid w:val="007B3D65"/>
    <w:rsid w:val="007B607D"/>
    <w:rsid w:val="007C096A"/>
    <w:rsid w:val="007C1C8E"/>
    <w:rsid w:val="007C212B"/>
    <w:rsid w:val="007C409C"/>
    <w:rsid w:val="007C5358"/>
    <w:rsid w:val="007C5FD5"/>
    <w:rsid w:val="007D10D7"/>
    <w:rsid w:val="007D36B5"/>
    <w:rsid w:val="007D36FB"/>
    <w:rsid w:val="007E0AAF"/>
    <w:rsid w:val="007E2F29"/>
    <w:rsid w:val="007F0730"/>
    <w:rsid w:val="007F2286"/>
    <w:rsid w:val="007F25CE"/>
    <w:rsid w:val="007F388A"/>
    <w:rsid w:val="007F3E22"/>
    <w:rsid w:val="007F3F3A"/>
    <w:rsid w:val="007F428B"/>
    <w:rsid w:val="007F4EA9"/>
    <w:rsid w:val="007F5E59"/>
    <w:rsid w:val="007F78D0"/>
    <w:rsid w:val="0080068C"/>
    <w:rsid w:val="008028D0"/>
    <w:rsid w:val="00802C5D"/>
    <w:rsid w:val="008045EC"/>
    <w:rsid w:val="00805C58"/>
    <w:rsid w:val="00805F1C"/>
    <w:rsid w:val="00806179"/>
    <w:rsid w:val="00811252"/>
    <w:rsid w:val="0081189A"/>
    <w:rsid w:val="008144CB"/>
    <w:rsid w:val="00814DA7"/>
    <w:rsid w:val="0082247E"/>
    <w:rsid w:val="008232AF"/>
    <w:rsid w:val="00823CFC"/>
    <w:rsid w:val="0082567D"/>
    <w:rsid w:val="00826136"/>
    <w:rsid w:val="008316F2"/>
    <w:rsid w:val="00833F20"/>
    <w:rsid w:val="00834CFE"/>
    <w:rsid w:val="00837C0C"/>
    <w:rsid w:val="008439C9"/>
    <w:rsid w:val="0084442E"/>
    <w:rsid w:val="00845EBD"/>
    <w:rsid w:val="00851F90"/>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0CA4"/>
    <w:rsid w:val="008C5B35"/>
    <w:rsid w:val="008D1EA2"/>
    <w:rsid w:val="008D3F3C"/>
    <w:rsid w:val="008D467A"/>
    <w:rsid w:val="008E006F"/>
    <w:rsid w:val="008E08ED"/>
    <w:rsid w:val="008E7B82"/>
    <w:rsid w:val="008F2111"/>
    <w:rsid w:val="008F5DEC"/>
    <w:rsid w:val="0090111E"/>
    <w:rsid w:val="00901B35"/>
    <w:rsid w:val="009060FF"/>
    <w:rsid w:val="00907B4E"/>
    <w:rsid w:val="00910337"/>
    <w:rsid w:val="0091061E"/>
    <w:rsid w:val="00917C71"/>
    <w:rsid w:val="00920722"/>
    <w:rsid w:val="00921405"/>
    <w:rsid w:val="00924BAC"/>
    <w:rsid w:val="009326D6"/>
    <w:rsid w:val="00936828"/>
    <w:rsid w:val="00941EC1"/>
    <w:rsid w:val="0094375F"/>
    <w:rsid w:val="00944DCF"/>
    <w:rsid w:val="00945CA2"/>
    <w:rsid w:val="00951EC0"/>
    <w:rsid w:val="00956899"/>
    <w:rsid w:val="00965175"/>
    <w:rsid w:val="00965F62"/>
    <w:rsid w:val="00967F69"/>
    <w:rsid w:val="009701D8"/>
    <w:rsid w:val="00971FFC"/>
    <w:rsid w:val="009724FC"/>
    <w:rsid w:val="00980DDD"/>
    <w:rsid w:val="009831B0"/>
    <w:rsid w:val="009845D1"/>
    <w:rsid w:val="00984D68"/>
    <w:rsid w:val="00987EB6"/>
    <w:rsid w:val="00993F91"/>
    <w:rsid w:val="0099598E"/>
    <w:rsid w:val="0099689B"/>
    <w:rsid w:val="00997459"/>
    <w:rsid w:val="0099763B"/>
    <w:rsid w:val="00997AC7"/>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3ABC"/>
    <w:rsid w:val="009D7FC1"/>
    <w:rsid w:val="009E0398"/>
    <w:rsid w:val="009E2BE7"/>
    <w:rsid w:val="009E400B"/>
    <w:rsid w:val="009E6F5F"/>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CF6"/>
    <w:rsid w:val="00A27FF1"/>
    <w:rsid w:val="00A30138"/>
    <w:rsid w:val="00A325A6"/>
    <w:rsid w:val="00A34BFC"/>
    <w:rsid w:val="00A34DA7"/>
    <w:rsid w:val="00A34E67"/>
    <w:rsid w:val="00A40DB8"/>
    <w:rsid w:val="00A426A0"/>
    <w:rsid w:val="00A430C1"/>
    <w:rsid w:val="00A45740"/>
    <w:rsid w:val="00A462B0"/>
    <w:rsid w:val="00A52A56"/>
    <w:rsid w:val="00A53E6B"/>
    <w:rsid w:val="00A53EBE"/>
    <w:rsid w:val="00A55F94"/>
    <w:rsid w:val="00A57AAA"/>
    <w:rsid w:val="00A57F98"/>
    <w:rsid w:val="00A61898"/>
    <w:rsid w:val="00A620F6"/>
    <w:rsid w:val="00A629B1"/>
    <w:rsid w:val="00A6362A"/>
    <w:rsid w:val="00A64062"/>
    <w:rsid w:val="00A6550F"/>
    <w:rsid w:val="00A714F8"/>
    <w:rsid w:val="00A7616C"/>
    <w:rsid w:val="00A832A2"/>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F62"/>
    <w:rsid w:val="00AF0E2F"/>
    <w:rsid w:val="00B00339"/>
    <w:rsid w:val="00B00ABD"/>
    <w:rsid w:val="00B01663"/>
    <w:rsid w:val="00B1027F"/>
    <w:rsid w:val="00B12452"/>
    <w:rsid w:val="00B13D1F"/>
    <w:rsid w:val="00B15DF9"/>
    <w:rsid w:val="00B15EA3"/>
    <w:rsid w:val="00B1628C"/>
    <w:rsid w:val="00B173E1"/>
    <w:rsid w:val="00B17A1A"/>
    <w:rsid w:val="00B20451"/>
    <w:rsid w:val="00B21CE1"/>
    <w:rsid w:val="00B22D74"/>
    <w:rsid w:val="00B22E86"/>
    <w:rsid w:val="00B2346C"/>
    <w:rsid w:val="00B234C3"/>
    <w:rsid w:val="00B26EFE"/>
    <w:rsid w:val="00B27E8B"/>
    <w:rsid w:val="00B36C40"/>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87896"/>
    <w:rsid w:val="00B9016F"/>
    <w:rsid w:val="00B90A3D"/>
    <w:rsid w:val="00B96216"/>
    <w:rsid w:val="00B97E9E"/>
    <w:rsid w:val="00BA19D2"/>
    <w:rsid w:val="00BA334C"/>
    <w:rsid w:val="00BA3A36"/>
    <w:rsid w:val="00BB15AA"/>
    <w:rsid w:val="00BB1C1A"/>
    <w:rsid w:val="00BB3218"/>
    <w:rsid w:val="00BB4DCD"/>
    <w:rsid w:val="00BB6D98"/>
    <w:rsid w:val="00BB7A27"/>
    <w:rsid w:val="00BC2020"/>
    <w:rsid w:val="00BC5C00"/>
    <w:rsid w:val="00BD2A59"/>
    <w:rsid w:val="00BD537D"/>
    <w:rsid w:val="00BD66A3"/>
    <w:rsid w:val="00BE287A"/>
    <w:rsid w:val="00BE4A5C"/>
    <w:rsid w:val="00BE599D"/>
    <w:rsid w:val="00BE7005"/>
    <w:rsid w:val="00BF2C92"/>
    <w:rsid w:val="00BF5AD7"/>
    <w:rsid w:val="00C021DF"/>
    <w:rsid w:val="00C02511"/>
    <w:rsid w:val="00C0308D"/>
    <w:rsid w:val="00C05321"/>
    <w:rsid w:val="00C0550B"/>
    <w:rsid w:val="00C05B96"/>
    <w:rsid w:val="00C069AF"/>
    <w:rsid w:val="00C10DD1"/>
    <w:rsid w:val="00C132D0"/>
    <w:rsid w:val="00C14CBE"/>
    <w:rsid w:val="00C15F8C"/>
    <w:rsid w:val="00C15FB9"/>
    <w:rsid w:val="00C17E64"/>
    <w:rsid w:val="00C17E9B"/>
    <w:rsid w:val="00C24F8A"/>
    <w:rsid w:val="00C27477"/>
    <w:rsid w:val="00C278AD"/>
    <w:rsid w:val="00C307BE"/>
    <w:rsid w:val="00C32C06"/>
    <w:rsid w:val="00C32F3F"/>
    <w:rsid w:val="00C33A90"/>
    <w:rsid w:val="00C344FB"/>
    <w:rsid w:val="00C37B8A"/>
    <w:rsid w:val="00C404EF"/>
    <w:rsid w:val="00C41A21"/>
    <w:rsid w:val="00C42ED1"/>
    <w:rsid w:val="00C44BCE"/>
    <w:rsid w:val="00C45967"/>
    <w:rsid w:val="00C45BD1"/>
    <w:rsid w:val="00C45C58"/>
    <w:rsid w:val="00C47885"/>
    <w:rsid w:val="00C51D19"/>
    <w:rsid w:val="00C54A09"/>
    <w:rsid w:val="00C55002"/>
    <w:rsid w:val="00C64D45"/>
    <w:rsid w:val="00C65788"/>
    <w:rsid w:val="00C657C0"/>
    <w:rsid w:val="00C6656E"/>
    <w:rsid w:val="00C70E94"/>
    <w:rsid w:val="00C81619"/>
    <w:rsid w:val="00C81C87"/>
    <w:rsid w:val="00C826DA"/>
    <w:rsid w:val="00C82883"/>
    <w:rsid w:val="00C836CE"/>
    <w:rsid w:val="00C83D29"/>
    <w:rsid w:val="00C864AA"/>
    <w:rsid w:val="00C87A23"/>
    <w:rsid w:val="00C87D2E"/>
    <w:rsid w:val="00C91BEC"/>
    <w:rsid w:val="00C92ABC"/>
    <w:rsid w:val="00C94027"/>
    <w:rsid w:val="00C9608B"/>
    <w:rsid w:val="00C97908"/>
    <w:rsid w:val="00CA03D4"/>
    <w:rsid w:val="00CA0ABC"/>
    <w:rsid w:val="00CA0FFE"/>
    <w:rsid w:val="00CA10FF"/>
    <w:rsid w:val="00CA2C8C"/>
    <w:rsid w:val="00CA3B28"/>
    <w:rsid w:val="00CA512A"/>
    <w:rsid w:val="00CB00A4"/>
    <w:rsid w:val="00CB26AC"/>
    <w:rsid w:val="00CC02E7"/>
    <w:rsid w:val="00CC0A1A"/>
    <w:rsid w:val="00CC1489"/>
    <w:rsid w:val="00CC1CA1"/>
    <w:rsid w:val="00CC4268"/>
    <w:rsid w:val="00CD01C7"/>
    <w:rsid w:val="00CD028E"/>
    <w:rsid w:val="00CD04F9"/>
    <w:rsid w:val="00CD30FF"/>
    <w:rsid w:val="00CD542C"/>
    <w:rsid w:val="00CD61AA"/>
    <w:rsid w:val="00CD6BC8"/>
    <w:rsid w:val="00CE252F"/>
    <w:rsid w:val="00CE3A68"/>
    <w:rsid w:val="00CE5D2C"/>
    <w:rsid w:val="00CF101E"/>
    <w:rsid w:val="00CF15C4"/>
    <w:rsid w:val="00CF1923"/>
    <w:rsid w:val="00CF3B18"/>
    <w:rsid w:val="00CF59A4"/>
    <w:rsid w:val="00CF7B55"/>
    <w:rsid w:val="00D03A92"/>
    <w:rsid w:val="00D0564D"/>
    <w:rsid w:val="00D057B1"/>
    <w:rsid w:val="00D116A3"/>
    <w:rsid w:val="00D11CC1"/>
    <w:rsid w:val="00D179DA"/>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6309"/>
    <w:rsid w:val="00D92BDC"/>
    <w:rsid w:val="00D943DF"/>
    <w:rsid w:val="00D96AD9"/>
    <w:rsid w:val="00DA169E"/>
    <w:rsid w:val="00DA29DB"/>
    <w:rsid w:val="00DB06F1"/>
    <w:rsid w:val="00DB34F2"/>
    <w:rsid w:val="00DB3A53"/>
    <w:rsid w:val="00DB4456"/>
    <w:rsid w:val="00DC051F"/>
    <w:rsid w:val="00DC2D5F"/>
    <w:rsid w:val="00DC481A"/>
    <w:rsid w:val="00DC4B01"/>
    <w:rsid w:val="00DD7E2B"/>
    <w:rsid w:val="00DE200D"/>
    <w:rsid w:val="00DE234E"/>
    <w:rsid w:val="00DE31B2"/>
    <w:rsid w:val="00DE377A"/>
    <w:rsid w:val="00DE7A2D"/>
    <w:rsid w:val="00DF3BC8"/>
    <w:rsid w:val="00DF4A4B"/>
    <w:rsid w:val="00DF571A"/>
    <w:rsid w:val="00DF58D7"/>
    <w:rsid w:val="00E011BE"/>
    <w:rsid w:val="00E061B4"/>
    <w:rsid w:val="00E06831"/>
    <w:rsid w:val="00E10828"/>
    <w:rsid w:val="00E113DA"/>
    <w:rsid w:val="00E13769"/>
    <w:rsid w:val="00E15885"/>
    <w:rsid w:val="00E20707"/>
    <w:rsid w:val="00E22B03"/>
    <w:rsid w:val="00E238D6"/>
    <w:rsid w:val="00E24598"/>
    <w:rsid w:val="00E26868"/>
    <w:rsid w:val="00E26E4F"/>
    <w:rsid w:val="00E3399C"/>
    <w:rsid w:val="00E346B9"/>
    <w:rsid w:val="00E36174"/>
    <w:rsid w:val="00E3695E"/>
    <w:rsid w:val="00E43569"/>
    <w:rsid w:val="00E4595F"/>
    <w:rsid w:val="00E47A5D"/>
    <w:rsid w:val="00E50014"/>
    <w:rsid w:val="00E52CC1"/>
    <w:rsid w:val="00E52FB1"/>
    <w:rsid w:val="00E62AF3"/>
    <w:rsid w:val="00E63630"/>
    <w:rsid w:val="00E66B8A"/>
    <w:rsid w:val="00E6736A"/>
    <w:rsid w:val="00E67C0D"/>
    <w:rsid w:val="00E67E0A"/>
    <w:rsid w:val="00E72106"/>
    <w:rsid w:val="00E72146"/>
    <w:rsid w:val="00E72A1C"/>
    <w:rsid w:val="00E73BDE"/>
    <w:rsid w:val="00E745BC"/>
    <w:rsid w:val="00E74C93"/>
    <w:rsid w:val="00E76D45"/>
    <w:rsid w:val="00E80533"/>
    <w:rsid w:val="00E82BB7"/>
    <w:rsid w:val="00E8334B"/>
    <w:rsid w:val="00E83FFD"/>
    <w:rsid w:val="00E85536"/>
    <w:rsid w:val="00E92FDC"/>
    <w:rsid w:val="00E959ED"/>
    <w:rsid w:val="00E95C00"/>
    <w:rsid w:val="00E969CB"/>
    <w:rsid w:val="00EA0AD5"/>
    <w:rsid w:val="00EA2A6D"/>
    <w:rsid w:val="00EA33D5"/>
    <w:rsid w:val="00EA454D"/>
    <w:rsid w:val="00EA4CDD"/>
    <w:rsid w:val="00EA7AFF"/>
    <w:rsid w:val="00EA7E77"/>
    <w:rsid w:val="00EB0042"/>
    <w:rsid w:val="00EB08BC"/>
    <w:rsid w:val="00EB5680"/>
    <w:rsid w:val="00EC0FF8"/>
    <w:rsid w:val="00EC1A7A"/>
    <w:rsid w:val="00EC20EA"/>
    <w:rsid w:val="00EC3A36"/>
    <w:rsid w:val="00EC3EB2"/>
    <w:rsid w:val="00EC5D57"/>
    <w:rsid w:val="00EC6CA2"/>
    <w:rsid w:val="00EC6FA6"/>
    <w:rsid w:val="00ED1B1C"/>
    <w:rsid w:val="00ED2F42"/>
    <w:rsid w:val="00ED3F80"/>
    <w:rsid w:val="00ED403B"/>
    <w:rsid w:val="00ED5164"/>
    <w:rsid w:val="00EE1DE1"/>
    <w:rsid w:val="00EE3627"/>
    <w:rsid w:val="00EE41EF"/>
    <w:rsid w:val="00EE4599"/>
    <w:rsid w:val="00EE51B2"/>
    <w:rsid w:val="00EE7CAC"/>
    <w:rsid w:val="00EF069A"/>
    <w:rsid w:val="00EF0D86"/>
    <w:rsid w:val="00EF183D"/>
    <w:rsid w:val="00EF26A4"/>
    <w:rsid w:val="00EF41E5"/>
    <w:rsid w:val="00EF486A"/>
    <w:rsid w:val="00EF4A2E"/>
    <w:rsid w:val="00EF5651"/>
    <w:rsid w:val="00EF5A91"/>
    <w:rsid w:val="00EF6D85"/>
    <w:rsid w:val="00EF7BA7"/>
    <w:rsid w:val="00F0586B"/>
    <w:rsid w:val="00F07420"/>
    <w:rsid w:val="00F07970"/>
    <w:rsid w:val="00F1647D"/>
    <w:rsid w:val="00F22B17"/>
    <w:rsid w:val="00F2508F"/>
    <w:rsid w:val="00F31DDE"/>
    <w:rsid w:val="00F34EC2"/>
    <w:rsid w:val="00F352F1"/>
    <w:rsid w:val="00F36000"/>
    <w:rsid w:val="00F375E4"/>
    <w:rsid w:val="00F401E5"/>
    <w:rsid w:val="00F43BFB"/>
    <w:rsid w:val="00F44EAC"/>
    <w:rsid w:val="00F4616E"/>
    <w:rsid w:val="00F46421"/>
    <w:rsid w:val="00F47095"/>
    <w:rsid w:val="00F47716"/>
    <w:rsid w:val="00F47C85"/>
    <w:rsid w:val="00F50587"/>
    <w:rsid w:val="00F5354A"/>
    <w:rsid w:val="00F5513B"/>
    <w:rsid w:val="00F55520"/>
    <w:rsid w:val="00F5583D"/>
    <w:rsid w:val="00F55A25"/>
    <w:rsid w:val="00F56179"/>
    <w:rsid w:val="00F565C7"/>
    <w:rsid w:val="00F56EE2"/>
    <w:rsid w:val="00F63C3A"/>
    <w:rsid w:val="00F64982"/>
    <w:rsid w:val="00F7323C"/>
    <w:rsid w:val="00F749DA"/>
    <w:rsid w:val="00F76307"/>
    <w:rsid w:val="00F77B7B"/>
    <w:rsid w:val="00F82D57"/>
    <w:rsid w:val="00F8370D"/>
    <w:rsid w:val="00F86A8B"/>
    <w:rsid w:val="00F87D97"/>
    <w:rsid w:val="00F90099"/>
    <w:rsid w:val="00F97DB5"/>
    <w:rsid w:val="00FA1E7B"/>
    <w:rsid w:val="00FA24D2"/>
    <w:rsid w:val="00FA39D3"/>
    <w:rsid w:val="00FA492A"/>
    <w:rsid w:val="00FA4D31"/>
    <w:rsid w:val="00FA5215"/>
    <w:rsid w:val="00FA6D95"/>
    <w:rsid w:val="00FA73E3"/>
    <w:rsid w:val="00FB213F"/>
    <w:rsid w:val="00FB282E"/>
    <w:rsid w:val="00FB4E7C"/>
    <w:rsid w:val="00FB6323"/>
    <w:rsid w:val="00FB681B"/>
    <w:rsid w:val="00FC0799"/>
    <w:rsid w:val="00FC41F0"/>
    <w:rsid w:val="00FC59EF"/>
    <w:rsid w:val="00FC5B0B"/>
    <w:rsid w:val="00FC5C7C"/>
    <w:rsid w:val="00FC5CFA"/>
    <w:rsid w:val="00FD0C9D"/>
    <w:rsid w:val="00FD1BC0"/>
    <w:rsid w:val="00FD3F3E"/>
    <w:rsid w:val="00FD6673"/>
    <w:rsid w:val="00FE2AB8"/>
    <w:rsid w:val="00FE3CAD"/>
    <w:rsid w:val="00FE4DE2"/>
    <w:rsid w:val="00FE56C9"/>
    <w:rsid w:val="00FE5BFE"/>
    <w:rsid w:val="00FE697C"/>
    <w:rsid w:val="00FF177B"/>
    <w:rsid w:val="00FF1EB6"/>
    <w:rsid w:val="00FF27C8"/>
    <w:rsid w:val="00FF2A67"/>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6E0B"/>
  <w15:docId w15:val="{65050F47-AE92-46FF-8622-AF68408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4"/>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character" w:styleId="MenoPendente">
    <w:name w:val="Unresolved Mention"/>
    <w:basedOn w:val="Fontepargpadro"/>
    <w:uiPriority w:val="99"/>
    <w:semiHidden/>
    <w:unhideWhenUsed/>
    <w:rsid w:val="00BA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49236186">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45938982">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590041339">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hyperlink" Target="mailto:cpl@id.uff.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mailto:cpl@id.uff.br" TargetMode="External"/><Relationship Id="rId2" Type="http://schemas.openxmlformats.org/officeDocument/2006/relationships/customXml" Target="../customXml/item2.xml"/><Relationship Id="rId16" Type="http://schemas.openxmlformats.org/officeDocument/2006/relationships/hyperlink" Target="mailto:cpl@id.uff.br"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ep.ret@id.uff.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p.saep@id.uff.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3.xml><?xml version="1.0" encoding="utf-8"?>
<ds:datastoreItem xmlns:ds="http://schemas.openxmlformats.org/officeDocument/2006/customXml" ds:itemID="{740EA113-2A24-4844-B05F-EF0B59C45434}">
  <ds:schemaRefs>
    <ds:schemaRef ds:uri="http://schemas.openxmlformats.org/officeDocument/2006/bibliography"/>
  </ds:schemaRefs>
</ds:datastoreItem>
</file>

<file path=customXml/itemProps4.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25</Pages>
  <Words>12505</Words>
  <Characters>67533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79879</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Hellen Medeiros</cp:lastModifiedBy>
  <cp:revision>29</cp:revision>
  <cp:lastPrinted>2020-10-20T19:14:00Z</cp:lastPrinted>
  <dcterms:created xsi:type="dcterms:W3CDTF">2021-03-30T14:57:00Z</dcterms:created>
  <dcterms:modified xsi:type="dcterms:W3CDTF">2022-01-12T18:06:00Z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