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811DD3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4A508C76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ANEXO 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3147E42A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9240B4" w:rsidRPr="009240B4">
        <w:rPr>
          <w:rFonts w:asciiTheme="minorHAnsi" w:hAnsiTheme="minorHAnsi" w:cstheme="minorHAnsi"/>
          <w:b/>
        </w:rPr>
        <w:t>23069.154415/2020-65</w:t>
      </w:r>
    </w:p>
    <w:p w14:paraId="71171F2E" w14:textId="091F3F03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1472BC">
        <w:rPr>
          <w:rFonts w:asciiTheme="minorHAnsi" w:hAnsiTheme="minorHAnsi" w:cstheme="minorHAnsi"/>
          <w:b/>
          <w:color w:val="auto"/>
          <w:sz w:val="20"/>
          <w:szCs w:val="20"/>
        </w:rPr>
        <w:t>56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811DD3" w:rsidRPr="00811DD3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0A5A9" w14:textId="77777777" w:rsidR="00537D64" w:rsidRDefault="00537D64" w:rsidP="00195787">
      <w:r>
        <w:separator/>
      </w:r>
    </w:p>
  </w:endnote>
  <w:endnote w:type="continuationSeparator" w:id="0">
    <w:p w14:paraId="032649D1" w14:textId="77777777" w:rsidR="00537D64" w:rsidRDefault="00537D6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25BD48B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>Anexo 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F9704E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F9704E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A574E" w14:textId="77777777" w:rsidR="00537D64" w:rsidRDefault="00537D64" w:rsidP="00195787">
      <w:r>
        <w:separator/>
      </w:r>
    </w:p>
  </w:footnote>
  <w:footnote w:type="continuationSeparator" w:id="0">
    <w:p w14:paraId="7855FBD8" w14:textId="77777777" w:rsidR="00537D64" w:rsidRDefault="00537D6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5D10BD5C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9240B4" w:rsidRPr="00117E44">
      <w:rPr>
        <w:rFonts w:ascii="Verdana" w:hAnsi="Verdana"/>
        <w:sz w:val="16"/>
        <w:szCs w:val="16"/>
      </w:rPr>
      <w:t>23069.154415/2020-65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472BC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37D64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9704E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9A22-1714-4E65-8442-B56E3D04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8</cp:revision>
  <cp:lastPrinted>2020-07-15T21:27:00Z</cp:lastPrinted>
  <dcterms:created xsi:type="dcterms:W3CDTF">2020-06-15T02:33:00Z</dcterms:created>
  <dcterms:modified xsi:type="dcterms:W3CDTF">2020-07-15T21:28:00Z</dcterms:modified>
  <dc:language>pt-BR</dc:language>
</cp:coreProperties>
</file>