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color w:val="33333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0"/>
          <w:szCs w:val="20"/>
          <w:rtl w:val="0"/>
        </w:rPr>
        <w:t xml:space="preserve">ANEXO I - FICHA DE INSCRIÇÃO</w:t>
        <w:br w:type="textWrapping"/>
        <w:t xml:space="preserve">II MOSTRA DE TALENTOS DA UNIVERSIDADE FEDERAL FLUMINENSE</w:t>
        <w:br w:type="textWrapping"/>
      </w:r>
      <w:r w:rsidDel="00000000" w:rsidR="00000000" w:rsidRPr="00000000">
        <w:rPr>
          <w:rFonts w:ascii="Calibri" w:cs="Calibri" w:eastAsia="Calibri" w:hAnsi="Calibri"/>
          <w:color w:val="333333"/>
          <w:sz w:val="20"/>
          <w:szCs w:val="20"/>
          <w:rtl w:val="0"/>
        </w:rPr>
        <w:t xml:space="preserve">A SE REALIZAR EM:  22 DE OUTUBRO, DAS 14H ÀS 18H, NO TEATRO DO CENTRO DE ARTES DA UFF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2">
      <w:pPr>
        <w:shd w:fill="ffffff" w:val="clear"/>
        <w:spacing w:after="160" w:line="240" w:lineRule="auto"/>
        <w:jc w:val="both"/>
        <w:rPr>
          <w:rFonts w:ascii="Calibri" w:cs="Calibri" w:eastAsia="Calibri" w:hAnsi="Calibri"/>
          <w:color w:val="33333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33333"/>
          <w:sz w:val="20"/>
          <w:szCs w:val="20"/>
          <w:rtl w:val="0"/>
        </w:rPr>
        <w:t xml:space="preserve">Após preencher e esta ficha de inscrição 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0"/>
          <w:szCs w:val="20"/>
          <w:rtl w:val="0"/>
        </w:rPr>
        <w:t xml:space="preserve">digitando X na caixa para marcar</w:t>
      </w:r>
      <w:r w:rsidDel="00000000" w:rsidR="00000000" w:rsidRPr="00000000">
        <w:rPr>
          <w:rFonts w:ascii="Calibri" w:cs="Calibri" w:eastAsia="Calibri" w:hAnsi="Calibri"/>
          <w:color w:val="333333"/>
          <w:sz w:val="20"/>
          <w:szCs w:val="20"/>
          <w:rtl w:val="0"/>
        </w:rPr>
        <w:t xml:space="preserve"> a sua opção, envie a ficha preenchida para o e-mail 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0"/>
          <w:szCs w:val="20"/>
          <w:rtl w:val="0"/>
        </w:rPr>
        <w:t xml:space="preserve">gaf.progepe@id.uff.br</w:t>
      </w:r>
      <w:r w:rsidDel="00000000" w:rsidR="00000000" w:rsidRPr="00000000">
        <w:rPr>
          <w:rFonts w:ascii="Calibri" w:cs="Calibri" w:eastAsia="Calibri" w:hAnsi="Calibri"/>
          <w:color w:val="333333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hd w:fill="ffffff" w:val="clear"/>
        <w:spacing w:after="160" w:line="240" w:lineRule="auto"/>
        <w:jc w:val="both"/>
        <w:rPr>
          <w:rFonts w:ascii="Calibri" w:cs="Calibri" w:eastAsia="Calibri" w:hAnsi="Calibri"/>
          <w:b w:val="1"/>
          <w:color w:val="33333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0"/>
          <w:szCs w:val="20"/>
          <w:rtl w:val="0"/>
        </w:rPr>
        <w:t xml:space="preserve">1. Em qual a categoria deseja se inscrever?</w:t>
      </w:r>
    </w:p>
    <w:tbl>
      <w:tblPr>
        <w:tblStyle w:val="Table1"/>
        <w:tblW w:w="8503.937007874016" w:type="dxa"/>
        <w:jc w:val="left"/>
        <w:tblInd w:w="0.0" w:type="pct"/>
        <w:tblLayout w:type="fixed"/>
        <w:tblLook w:val="0600"/>
      </w:tblPr>
      <w:tblGrid>
        <w:gridCol w:w="566.9291338582677"/>
        <w:gridCol w:w="1133.8582677165355"/>
        <w:gridCol w:w="566.9291338582677"/>
        <w:gridCol w:w="1133.8582677165355"/>
        <w:gridCol w:w="566.9291338582677"/>
        <w:gridCol w:w="1133.8582677165355"/>
        <w:gridCol w:w="566.9291338582677"/>
        <w:gridCol w:w="1133.8582677165355"/>
        <w:gridCol w:w="566.9291338582677"/>
        <w:gridCol w:w="1133.8582677165355"/>
        <w:tblGridChange w:id="0">
          <w:tblGrid>
            <w:gridCol w:w="566.9291338582677"/>
            <w:gridCol w:w="1133.8582677165355"/>
            <w:gridCol w:w="566.9291338582677"/>
            <w:gridCol w:w="1133.8582677165355"/>
            <w:gridCol w:w="566.9291338582677"/>
            <w:gridCol w:w="1133.8582677165355"/>
            <w:gridCol w:w="566.9291338582677"/>
            <w:gridCol w:w="1133.8582677165355"/>
            <w:gridCol w:w="566.9291338582677"/>
            <w:gridCol w:w="1133.8582677165355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hd w:fill="ffffff" w:val="clear"/>
              <w:spacing w:after="160" w:line="240" w:lineRule="auto"/>
              <w:jc w:val="both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hd w:fill="ffffff" w:val="clear"/>
              <w:spacing w:after="160"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  Dança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hd w:fill="ffffff" w:val="clear"/>
              <w:spacing w:after="160" w:line="240" w:lineRule="auto"/>
              <w:jc w:val="both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hd w:fill="ffffff" w:val="clear"/>
              <w:spacing w:after="160"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   Teatro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hd w:fill="ffffff" w:val="clear"/>
              <w:spacing w:after="160" w:line="240" w:lineRule="auto"/>
              <w:jc w:val="both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hd w:fill="ffffff" w:val="clear"/>
              <w:spacing w:after="160"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  Música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hd w:fill="ffffff" w:val="clear"/>
              <w:spacing w:after="160" w:line="240" w:lineRule="auto"/>
              <w:jc w:val="both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hd w:fill="ffffff" w:val="clear"/>
              <w:spacing w:after="160"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  Poesia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hd w:fill="ffffff" w:val="clear"/>
              <w:spacing w:after="160" w:line="240" w:lineRule="auto"/>
              <w:jc w:val="both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hd w:fill="ffffff" w:val="clear"/>
              <w:spacing w:after="160"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  Outras</w:t>
            </w:r>
          </w:p>
        </w:tc>
      </w:tr>
    </w:tbl>
    <w:p w:rsidR="00000000" w:rsidDel="00000000" w:rsidP="00000000" w:rsidRDefault="00000000" w:rsidRPr="00000000" w14:paraId="0000000E">
      <w:pPr>
        <w:shd w:fill="ffffff" w:val="clear"/>
        <w:spacing w:after="160" w:line="240" w:lineRule="auto"/>
        <w:jc w:val="both"/>
        <w:rPr>
          <w:rFonts w:ascii="Calibri" w:cs="Calibri" w:eastAsia="Calibri" w:hAnsi="Calibri"/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160" w:line="240" w:lineRule="auto"/>
        <w:jc w:val="both"/>
        <w:rPr>
          <w:rFonts w:ascii="Calibri" w:cs="Calibri" w:eastAsia="Calibri" w:hAnsi="Calibri"/>
          <w:b w:val="1"/>
          <w:color w:val="33333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0"/>
          <w:szCs w:val="20"/>
          <w:rtl w:val="0"/>
        </w:rPr>
        <w:t xml:space="preserve">2. Qual o tempo de duração da sua apresentação?</w:t>
      </w:r>
    </w:p>
    <w:tbl>
      <w:tblPr>
        <w:tblStyle w:val="Table2"/>
        <w:tblW w:w="10036.771653543306" w:type="dxa"/>
        <w:jc w:val="left"/>
        <w:tblInd w:w="0.0" w:type="pct"/>
        <w:tblLayout w:type="fixed"/>
        <w:tblLook w:val="0600"/>
      </w:tblPr>
      <w:tblGrid>
        <w:gridCol w:w="566.9291338582677"/>
        <w:gridCol w:w="2891.3385826771655"/>
        <w:gridCol w:w="566.9291338582677"/>
        <w:gridCol w:w="2834.645669291339"/>
        <w:gridCol w:w="566.9291338582677"/>
        <w:gridCol w:w="2610"/>
        <w:tblGridChange w:id="0">
          <w:tblGrid>
            <w:gridCol w:w="566.9291338582677"/>
            <w:gridCol w:w="2891.3385826771655"/>
            <w:gridCol w:w="566.9291338582677"/>
            <w:gridCol w:w="2834.645669291339"/>
            <w:gridCol w:w="566.9291338582677"/>
            <w:gridCol w:w="261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hd w:fill="ffffff" w:val="clear"/>
              <w:spacing w:after="160" w:line="240" w:lineRule="auto"/>
              <w:jc w:val="both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hd w:fill="ffffff" w:val="clear"/>
              <w:spacing w:after="160"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  5 minutos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hd w:fill="ffffff" w:val="clear"/>
              <w:spacing w:after="160" w:line="240" w:lineRule="auto"/>
              <w:jc w:val="both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hd w:fill="ffffff" w:val="clear"/>
              <w:spacing w:after="160"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  10 minutos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hd w:fill="ffffff" w:val="clear"/>
              <w:spacing w:after="160" w:line="240" w:lineRule="auto"/>
              <w:jc w:val="both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hd w:fill="ffffff" w:val="clear"/>
              <w:spacing w:after="160"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  15 minutos</w:t>
            </w:r>
          </w:p>
        </w:tc>
      </w:tr>
    </w:tbl>
    <w:p w:rsidR="00000000" w:rsidDel="00000000" w:rsidP="00000000" w:rsidRDefault="00000000" w:rsidRPr="00000000" w14:paraId="00000016">
      <w:pPr>
        <w:shd w:fill="ffffff" w:val="clear"/>
        <w:spacing w:after="160" w:line="240" w:lineRule="auto"/>
        <w:jc w:val="both"/>
        <w:rPr>
          <w:rFonts w:ascii="Calibri" w:cs="Calibri" w:eastAsia="Calibri" w:hAnsi="Calibri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160" w:line="240" w:lineRule="auto"/>
        <w:jc w:val="both"/>
        <w:rPr>
          <w:rFonts w:ascii="Calibri" w:cs="Calibri" w:eastAsia="Calibri" w:hAnsi="Calibri"/>
          <w:b w:val="1"/>
          <w:color w:val="33333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0"/>
          <w:szCs w:val="20"/>
          <w:rtl w:val="0"/>
        </w:rPr>
        <w:t xml:space="preserve">3. A apresentação é individual ou em grupo?</w:t>
      </w:r>
    </w:p>
    <w:tbl>
      <w:tblPr>
        <w:tblStyle w:val="Table3"/>
        <w:tblW w:w="9635.196850393702" w:type="dxa"/>
        <w:jc w:val="left"/>
        <w:tblInd w:w="0.0" w:type="pct"/>
        <w:tblLayout w:type="fixed"/>
        <w:tblLook w:val="0600"/>
      </w:tblPr>
      <w:tblGrid>
        <w:gridCol w:w="566.9291338582677"/>
        <w:gridCol w:w="2891.3385826771655"/>
        <w:gridCol w:w="566.9291338582677"/>
        <w:gridCol w:w="2610"/>
        <w:gridCol w:w="390"/>
        <w:gridCol w:w="2610"/>
        <w:tblGridChange w:id="0">
          <w:tblGrid>
            <w:gridCol w:w="566.9291338582677"/>
            <w:gridCol w:w="2891.3385826771655"/>
            <w:gridCol w:w="566.9291338582677"/>
            <w:gridCol w:w="2610"/>
            <w:gridCol w:w="390"/>
            <w:gridCol w:w="261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hd w:fill="ffffff" w:val="clear"/>
              <w:spacing w:after="160" w:line="240" w:lineRule="auto"/>
              <w:jc w:val="both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hd w:fill="ffffff" w:val="clear"/>
              <w:spacing w:after="160"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  Individual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hd w:fill="ffffff" w:val="clear"/>
              <w:spacing w:after="160" w:line="240" w:lineRule="auto"/>
              <w:jc w:val="both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hd w:fill="ffffff" w:val="clear"/>
              <w:spacing w:after="160"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  Grupo</w:t>
            </w:r>
          </w:p>
        </w:tc>
      </w:tr>
    </w:tbl>
    <w:p w:rsidR="00000000" w:rsidDel="00000000" w:rsidP="00000000" w:rsidRDefault="00000000" w:rsidRPr="00000000" w14:paraId="0000001C">
      <w:pPr>
        <w:shd w:fill="ffffff" w:val="clear"/>
        <w:spacing w:after="160" w:line="240" w:lineRule="auto"/>
        <w:jc w:val="both"/>
        <w:rPr>
          <w:rFonts w:ascii="Calibri" w:cs="Calibri" w:eastAsia="Calibri" w:hAnsi="Calibri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160" w:line="240" w:lineRule="auto"/>
        <w:jc w:val="both"/>
        <w:rPr>
          <w:rFonts w:ascii="Calibri" w:cs="Calibri" w:eastAsia="Calibri" w:hAnsi="Calibri"/>
          <w:b w:val="1"/>
          <w:color w:val="33333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0"/>
          <w:szCs w:val="20"/>
          <w:rtl w:val="0"/>
        </w:rPr>
        <w:t xml:space="preserve">4. Informe os integrantes. No mínimo, um deles deve ser servidor da UFF e todos devem ser maiores de idade, conforme itens 2.6 e 2.11. (Se precisar, adicione mais linhas):</w:t>
      </w:r>
    </w:p>
    <w:tbl>
      <w:tblPr>
        <w:tblStyle w:val="Table4"/>
        <w:tblW w:w="901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5640"/>
        <w:gridCol w:w="240"/>
        <w:gridCol w:w="465"/>
        <w:gridCol w:w="645"/>
        <w:gridCol w:w="330"/>
        <w:gridCol w:w="435"/>
        <w:gridCol w:w="780"/>
        <w:tblGridChange w:id="0">
          <w:tblGrid>
            <w:gridCol w:w="480"/>
            <w:gridCol w:w="5640"/>
            <w:gridCol w:w="240"/>
            <w:gridCol w:w="465"/>
            <w:gridCol w:w="645"/>
            <w:gridCol w:w="330"/>
            <w:gridCol w:w="435"/>
            <w:gridCol w:w="78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  <w:rtl w:val="0"/>
              </w:rPr>
              <w:t xml:space="preserve">É SERVIDOR?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  SIM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  NÃO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  SIM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  NÃO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  SIM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  NÃO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  SIM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  NÃO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  SIM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  NÃO</w:t>
            </w:r>
          </w:p>
        </w:tc>
      </w:tr>
    </w:tbl>
    <w:p w:rsidR="00000000" w:rsidDel="00000000" w:rsidP="00000000" w:rsidRDefault="00000000" w:rsidRPr="00000000" w14:paraId="0000004E">
      <w:pPr>
        <w:shd w:fill="ffffff" w:val="clear"/>
        <w:spacing w:after="160" w:line="240" w:lineRule="auto"/>
        <w:jc w:val="both"/>
        <w:rPr>
          <w:rFonts w:ascii="Calibri" w:cs="Calibri" w:eastAsia="Calibri" w:hAnsi="Calibri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160" w:line="240" w:lineRule="auto"/>
        <w:jc w:val="both"/>
        <w:rPr>
          <w:rFonts w:ascii="Calibri" w:cs="Calibri" w:eastAsia="Calibri" w:hAnsi="Calibri"/>
          <w:b w:val="1"/>
          <w:color w:val="33333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0"/>
          <w:szCs w:val="20"/>
          <w:rtl w:val="0"/>
        </w:rPr>
        <w:t xml:space="preserve">5. Informe os dados do responsável pela inscrição, o mesmo que se compromete a participar da reunião técnica com o Centro de Artes da UFF, para marcação de luz e outros procedimentos (ou enviar um substituto em seu lugar), em data e hora a ser definida pelos organizadores do evento, conforme item 2.8 do edital.</w:t>
      </w:r>
    </w:p>
    <w:tbl>
      <w:tblPr>
        <w:tblStyle w:val="Table5"/>
        <w:tblW w:w="91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"/>
        <w:gridCol w:w="6375"/>
        <w:gridCol w:w="1935"/>
        <w:tblGridChange w:id="0">
          <w:tblGrid>
            <w:gridCol w:w="795"/>
            <w:gridCol w:w="6375"/>
            <w:gridCol w:w="19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  <w:rtl w:val="0"/>
              </w:rPr>
              <w:t xml:space="preserve">Telefone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  <w:rtl w:val="0"/>
              </w:rPr>
              <w:t xml:space="preserve">(**) *****-****</w:t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color w:val="33333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0"/>
          <w:szCs w:val="20"/>
          <w:rtl w:val="0"/>
        </w:rPr>
        <w:t xml:space="preserve">6. Descrição da apresentação. Descreva abaixo, informando detalhadamente o roteiro da apresentação e os equipamentos que poderão ser necessários. Em caso de dança, teatro, música e outros, além da descrição, também é 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0"/>
          <w:szCs w:val="20"/>
          <w:u w:val="single"/>
          <w:rtl w:val="0"/>
        </w:rPr>
        <w:t xml:space="preserve">NECESSÁRIO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0"/>
          <w:szCs w:val="20"/>
          <w:rtl w:val="0"/>
        </w:rPr>
        <w:t xml:space="preserve">inserir links de endereços para vídeos, áudios e fotos que comprovem o conteúdo da apresentação. No caso de poesia, escreva o texto poético na íntegra. Vide item 2.5 do edital.</w:t>
      </w:r>
    </w:p>
    <w:tbl>
      <w:tblPr>
        <w:tblStyle w:val="Table6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"/>
        <w:gridCol w:w="7980"/>
        <w:tblGridChange w:id="0">
          <w:tblGrid>
            <w:gridCol w:w="1020"/>
            <w:gridCol w:w="7980"/>
          </w:tblGrid>
        </w:tblGridChange>
      </w:tblGrid>
      <w:tr>
        <w:trPr>
          <w:trHeight w:val="2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0"/>
                <w:szCs w:val="20"/>
                <w:rtl w:val="0"/>
              </w:rPr>
              <w:t xml:space="preserve">Descrição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684.4488188976391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