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D196" w14:textId="5C192AAA" w:rsidR="003A3DC6" w:rsidRPr="00041CCB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</w:rPr>
        <w:t>ANEXO I-</w:t>
      </w:r>
      <w:r w:rsidR="00041CCB">
        <w:rPr>
          <w:rFonts w:ascii="Calibri" w:eastAsia="Calibri" w:hAnsi="Calibri" w:cs="Calibri"/>
          <w:b/>
          <w:color w:val="000000"/>
          <w:sz w:val="24"/>
        </w:rPr>
        <w:t>B</w:t>
      </w:r>
      <w:r>
        <w:rPr>
          <w:rFonts w:ascii="Calibri" w:eastAsia="Calibri" w:hAnsi="Calibri" w:cs="Calibri"/>
          <w:b/>
          <w:color w:val="000000"/>
          <w:sz w:val="24"/>
        </w:rPr>
        <w:t xml:space="preserve"> DO EDITAL DE LICITAÇÃO PE N.º </w:t>
      </w:r>
      <w:r w:rsidR="00041CCB">
        <w:rPr>
          <w:rFonts w:ascii="Calibri" w:eastAsia="Calibri" w:hAnsi="Calibri" w:cs="Calibri"/>
          <w:b/>
          <w:color w:val="000000"/>
          <w:sz w:val="24"/>
        </w:rPr>
        <w:t>71</w:t>
      </w:r>
      <w:r w:rsidRPr="00041CCB">
        <w:rPr>
          <w:rFonts w:ascii="Calibri" w:eastAsia="Calibri" w:hAnsi="Calibri" w:cs="Calibri"/>
          <w:b/>
          <w:color w:val="000000" w:themeColor="text1"/>
          <w:sz w:val="24"/>
        </w:rPr>
        <w:t>/2023/AD</w:t>
      </w:r>
    </w:p>
    <w:p w14:paraId="334C3977" w14:textId="77777777" w:rsidR="003A3DC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0E455922" w14:textId="77777777" w:rsidR="003A3DC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15792B18" w14:textId="77777777" w:rsidR="003A3DC6" w:rsidRDefault="003A3DC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647704F8" w14:textId="77777777" w:rsidR="003A3DC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[ano]</w:t>
      </w:r>
    </w:p>
    <w:p w14:paraId="45068259" w14:textId="77777777" w:rsidR="003A3DC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25C36B86" w14:textId="77777777" w:rsidR="003A3DC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5500A954" w14:textId="77777777" w:rsidR="003A3DC6" w:rsidRDefault="003A3DC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56CD775" w14:textId="68430422" w:rsidR="003A3DC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041CCB">
        <w:rPr>
          <w:rFonts w:ascii="Calibri" w:eastAsia="Calibri" w:hAnsi="Calibri" w:cs="Calibri"/>
          <w:b/>
          <w:color w:val="000000"/>
          <w:sz w:val="24"/>
        </w:rPr>
        <w:t>71</w:t>
      </w:r>
      <w:r>
        <w:rPr>
          <w:rFonts w:ascii="Calibri" w:eastAsia="Calibri" w:hAnsi="Calibri" w:cs="Calibri"/>
          <w:b/>
          <w:color w:val="000000"/>
          <w:sz w:val="24"/>
        </w:rPr>
        <w:t>/202</w:t>
      </w:r>
      <w:r>
        <w:rPr>
          <w:rFonts w:ascii="Calibri" w:eastAsia="Calibri" w:hAnsi="Calibri" w:cs="Calibri"/>
          <w:b/>
          <w:sz w:val="24"/>
        </w:rPr>
        <w:t>3</w:t>
      </w:r>
      <w:r>
        <w:rPr>
          <w:rFonts w:ascii="Calibri" w:eastAsia="Calibri" w:hAnsi="Calibri" w:cs="Calibri"/>
          <w:b/>
          <w:color w:val="000000"/>
          <w:sz w:val="24"/>
        </w:rPr>
        <w:t xml:space="preserve">/AD </w:t>
      </w:r>
    </w:p>
    <w:p w14:paraId="0B92521D" w14:textId="77777777" w:rsidR="003A3DC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0764D544" w14:textId="77777777" w:rsidR="003A3DC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4256440E" w14:textId="77777777" w:rsidR="003A3DC6" w:rsidRDefault="003A3DC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27DA954" w14:textId="77777777" w:rsidR="003A3DC6" w:rsidRDefault="00000000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29D59FA2" w14:textId="77777777" w:rsidR="003A3DC6" w:rsidRDefault="003A3DC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359D277" w14:textId="77777777" w:rsidR="003A3DC6" w:rsidRDefault="0000000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27EBC3B9" w14:textId="77777777" w:rsidR="003A3DC6" w:rsidRDefault="0000000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14:paraId="1AC0554B" w14:textId="77777777" w:rsidR="003A3DC6" w:rsidRDefault="0000000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5F94E3DA" w14:textId="77777777" w:rsidR="003A3DC6" w:rsidRDefault="0000000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6DF61894" w14:textId="77777777" w:rsidR="003A3DC6" w:rsidRDefault="0000000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14:paraId="1519E5AC" w14:textId="77777777" w:rsidR="003A3DC6" w:rsidRDefault="003A3DC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D8CAD5C" w14:textId="77777777" w:rsidR="003A3DC6" w:rsidRDefault="003A3DC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38E36CE7" w14:textId="77777777" w:rsidR="003A3DC6" w:rsidRDefault="00000000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Participantes, se dará através de comunicação por email do Preposto e deverá ser confirmada em até 24 horas úteis, sob pena de aplicação de sanções cabíveis.</w:t>
      </w:r>
    </w:p>
    <w:p w14:paraId="07D5A287" w14:textId="77777777" w:rsidR="003A3DC6" w:rsidRDefault="00000000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29C8C8E5" w14:textId="77777777" w:rsidR="003A3DC6" w:rsidRDefault="003A3DC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16CFC758" w14:textId="77777777" w:rsidR="003A3DC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3C1F3FC1" w14:textId="77777777" w:rsidR="003A3DC6" w:rsidRDefault="003A3DC6">
      <w:pPr>
        <w:jc w:val="center"/>
        <w:rPr>
          <w:rFonts w:ascii="Calibri" w:eastAsia="Calibri" w:hAnsi="Calibri" w:cs="Calibri"/>
          <w:sz w:val="24"/>
        </w:rPr>
      </w:pPr>
    </w:p>
    <w:p w14:paraId="15DD9F37" w14:textId="77777777" w:rsidR="003A3DC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7231BB1F" w14:textId="77777777" w:rsidR="003A3DC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3A3DC6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ED1E" w14:textId="77777777" w:rsidR="009D3060" w:rsidRDefault="009D3060">
      <w:r>
        <w:separator/>
      </w:r>
    </w:p>
  </w:endnote>
  <w:endnote w:type="continuationSeparator" w:id="0">
    <w:p w14:paraId="100DE8B0" w14:textId="77777777" w:rsidR="009D3060" w:rsidRDefault="009D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A913" w14:textId="77777777" w:rsidR="003A3D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573FFDF7" w14:textId="659ACE77" w:rsidR="003A3D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</w:t>
    </w:r>
    <w:r w:rsidR="00041CCB">
      <w:rPr>
        <w:rFonts w:cs="Arial"/>
        <w:color w:val="000000"/>
        <w:sz w:val="12"/>
        <w:szCs w:val="12"/>
      </w:rPr>
      <w:t>B</w:t>
    </w:r>
    <w:r>
      <w:rPr>
        <w:rFonts w:cs="Arial"/>
        <w:color w:val="000000"/>
        <w:sz w:val="12"/>
        <w:szCs w:val="12"/>
      </w:rPr>
      <w:t xml:space="preserve">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>Pág. 1/1</w:t>
    </w:r>
  </w:p>
  <w:p w14:paraId="4CFED22F" w14:textId="77777777" w:rsidR="003A3DC6" w:rsidRDefault="003A3D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8CFC" w14:textId="77777777" w:rsidR="009D3060" w:rsidRDefault="009D3060">
      <w:r>
        <w:separator/>
      </w:r>
    </w:p>
  </w:footnote>
  <w:footnote w:type="continuationSeparator" w:id="0">
    <w:p w14:paraId="2E07CA38" w14:textId="77777777" w:rsidR="009D3060" w:rsidRDefault="009D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B02D" w14:textId="77777777" w:rsidR="003A3DC6" w:rsidRDefault="003A3D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927821F" w14:textId="77777777" w:rsidR="003A3DC6" w:rsidRDefault="003A3D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CF2696A" w14:textId="1DEA5713" w:rsidR="003A3D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AE25D6" w:rsidRPr="00AE25D6">
      <w:rPr>
        <w:rFonts w:ascii="Verdana" w:eastAsia="Verdana" w:hAnsi="Verdana" w:cs="Verdana"/>
        <w:color w:val="000000"/>
        <w:sz w:val="16"/>
        <w:szCs w:val="16"/>
      </w:rPr>
      <w:t>23069.165084/2023-31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3D3BBE1" wp14:editId="4CDB9016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7266E"/>
    <w:multiLevelType w:val="multilevel"/>
    <w:tmpl w:val="00F06D8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4790473">
    <w:abstractNumId w:val="0"/>
  </w:num>
  <w:num w:numId="2" w16cid:durableId="1720587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818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022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4990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3396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241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C6"/>
    <w:rsid w:val="00041CCB"/>
    <w:rsid w:val="00243FE0"/>
    <w:rsid w:val="003A3DC6"/>
    <w:rsid w:val="009D3060"/>
    <w:rsid w:val="00A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6472"/>
  <w15:docId w15:val="{DBA674A5-A60A-45F9-8B6B-2D294DE3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iP3dgKI5fOPSDeTh06nJrInHbw==">AMUW2mWJ7PwLSI4vlYm2Y+3y13pMd8IhYfy6peK/Ojn4pW4JP1BY+iIEuGZxUP5Ols5jiZmmCD76iCVvlJKNe14NWKJ0E+bW9OFfWC4m7wTfbeu/IRi6nji5egjSMR3lctylhVa8+Hho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 Paulo Moraes</cp:lastModifiedBy>
  <cp:revision>3</cp:revision>
  <dcterms:created xsi:type="dcterms:W3CDTF">2023-06-19T03:04:00Z</dcterms:created>
  <dcterms:modified xsi:type="dcterms:W3CDTF">2023-08-11T02:21:00Z</dcterms:modified>
</cp:coreProperties>
</file>