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674D934E"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73F3720D"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8F6136">
              <w:rPr>
                <w:rFonts w:ascii="Verdana" w:eastAsia="Verdana" w:hAnsi="Verdana" w:cs="Verdana"/>
                <w:b/>
              </w:rPr>
              <w:t>1</w:t>
            </w:r>
            <w:r w:rsidR="008A0C18">
              <w:rPr>
                <w:rFonts w:ascii="Verdana" w:eastAsia="Verdana" w:hAnsi="Verdana" w:cs="Verdana"/>
                <w:b/>
              </w:rPr>
              <w:t>43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17FD83BB" w:rsidR="00416750" w:rsidRPr="00B20259" w:rsidRDefault="00B90B8F">
            <w:pPr>
              <w:spacing w:before="100" w:after="100"/>
              <w:jc w:val="center"/>
            </w:pPr>
            <w:r>
              <w:rPr>
                <w:rFonts w:ascii="Verdana" w:eastAsia="Verdana" w:hAnsi="Verdana" w:cs="Verdana"/>
                <w:b/>
              </w:rPr>
              <w:t xml:space="preserve">PROCESSO Nº </w:t>
            </w:r>
            <w:r w:rsidR="008A0C18" w:rsidRPr="008A0C18">
              <w:rPr>
                <w:rFonts w:ascii="Verdana" w:eastAsia="Verdana" w:hAnsi="Verdana" w:cs="Verdana"/>
                <w:b/>
              </w:rPr>
              <w:t>23069.187897/2022-00</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5BBEEF4F" w:rsidR="00416750" w:rsidRDefault="00B90B8F" w:rsidP="005D0962">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5D0962">
              <w:rPr>
                <w:b/>
                <w:color w:val="000000"/>
                <w:sz w:val="18"/>
                <w:szCs w:val="18"/>
              </w:rPr>
              <w:t>Gêneros Alimentícios</w:t>
            </w:r>
            <w:r w:rsidR="000F6C12">
              <w:rPr>
                <w:b/>
                <w:color w:val="000000"/>
                <w:sz w:val="18"/>
                <w:szCs w:val="18"/>
              </w:rPr>
              <w:t xml:space="preserve"> - Estocáveis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7C4DD69A" w:rsidR="00B20259" w:rsidRPr="006A2577" w:rsidRDefault="00B20259" w:rsidP="004626F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4626F1">
              <w:rPr>
                <w:rFonts w:cs="Arial"/>
                <w:b/>
                <w:sz w:val="18"/>
                <w:szCs w:val="18"/>
              </w:rPr>
              <w:t>10</w:t>
            </w:r>
            <w:r w:rsidRPr="000636CB">
              <w:rPr>
                <w:rFonts w:cs="Arial"/>
                <w:b/>
                <w:sz w:val="18"/>
                <w:szCs w:val="18"/>
              </w:rPr>
              <w:t>h</w:t>
            </w:r>
            <w:r>
              <w:rPr>
                <w:rFonts w:cs="Arial"/>
                <w:sz w:val="18"/>
                <w:szCs w:val="18"/>
              </w:rPr>
              <w:t xml:space="preserve"> do dia </w:t>
            </w:r>
            <w:r w:rsidR="008D01F3">
              <w:rPr>
                <w:rFonts w:cs="Arial"/>
                <w:b/>
                <w:sz w:val="18"/>
                <w:szCs w:val="18"/>
              </w:rPr>
              <w:t>23</w:t>
            </w:r>
            <w:bookmarkStart w:id="0" w:name="_GoBack"/>
            <w:bookmarkEnd w:id="0"/>
            <w:r>
              <w:rPr>
                <w:rFonts w:cs="Arial"/>
                <w:b/>
                <w:sz w:val="18"/>
                <w:szCs w:val="18"/>
              </w:rPr>
              <w:t>/</w:t>
            </w:r>
            <w:r w:rsidR="004626F1">
              <w:rPr>
                <w:rFonts w:cs="Arial"/>
                <w:b/>
                <w:sz w:val="18"/>
                <w:szCs w:val="18"/>
              </w:rPr>
              <w:t>DEZ</w:t>
            </w:r>
            <w:r>
              <w:rPr>
                <w:rFonts w:cs="Arial"/>
                <w:b/>
                <w:sz w:val="18"/>
                <w:szCs w:val="18"/>
              </w:rPr>
              <w:t>/</w:t>
            </w:r>
            <w:r w:rsidR="004626F1">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2D36BC">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36EA1B1C" w:rsidR="00416750" w:rsidRDefault="004626F1">
            <w:pPr>
              <w:pBdr>
                <w:top w:val="nil"/>
                <w:left w:val="nil"/>
                <w:bottom w:val="nil"/>
                <w:right w:val="nil"/>
                <w:between w:val="nil"/>
              </w:pBdr>
              <w:spacing w:before="100" w:after="100"/>
              <w:ind w:left="4320" w:hanging="1440"/>
              <w:jc w:val="both"/>
              <w:rPr>
                <w:rFonts w:cs="Arial"/>
                <w:b/>
                <w:i/>
                <w:color w:val="000000"/>
                <w:sz w:val="18"/>
                <w:szCs w:val="18"/>
              </w:rPr>
            </w:pPr>
            <w:r>
              <w:rPr>
                <w:rFonts w:cs="Arial"/>
                <w:b/>
                <w:i/>
                <w:color w:val="000000"/>
                <w:sz w:val="18"/>
                <w:szCs w:val="18"/>
              </w:rPr>
              <w:t>Viviane Cecilia de Lima Lemos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53D84A5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5876B1F"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8F6136">
        <w:rPr>
          <w:rFonts w:ascii="Verdana" w:eastAsia="Verdana" w:hAnsi="Verdana" w:cs="Verdana"/>
          <w:b/>
        </w:rPr>
        <w:t>1</w:t>
      </w:r>
      <w:r w:rsidR="008A0C18">
        <w:rPr>
          <w:rFonts w:ascii="Verdana" w:eastAsia="Verdana" w:hAnsi="Verdana" w:cs="Verdana"/>
          <w:b/>
        </w:rPr>
        <w:t>43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29825596" w:rsidR="00416750" w:rsidRDefault="00B90B8F">
      <w:pPr>
        <w:spacing w:before="100" w:after="100"/>
        <w:jc w:val="center"/>
      </w:pPr>
      <w:r>
        <w:rPr>
          <w:rFonts w:ascii="Verdana" w:eastAsia="Verdana" w:hAnsi="Verdana" w:cs="Verdana"/>
          <w:b/>
        </w:rPr>
        <w:t xml:space="preserve">PROCESSO Nº </w:t>
      </w:r>
      <w:r w:rsidR="008A0C18" w:rsidRPr="008A0C18">
        <w:rPr>
          <w:rFonts w:ascii="Verdana" w:eastAsia="Verdana" w:hAnsi="Verdana" w:cs="Verdana"/>
          <w:b/>
        </w:rPr>
        <w:t>23069.187897/2022-00</w:t>
      </w:r>
    </w:p>
    <w:p w14:paraId="54044457" w14:textId="77777777" w:rsidR="00416750" w:rsidRDefault="00416750">
      <w:pPr>
        <w:spacing w:before="100" w:after="100"/>
        <w:jc w:val="center"/>
      </w:pPr>
      <w:bookmarkStart w:id="1" w:name="_heading=h.gjdgxs" w:colFirst="0" w:colLast="0"/>
      <w:bookmarkEnd w:id="1"/>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45E1C93C"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5D0962">
        <w:rPr>
          <w:b/>
          <w:color w:val="000000"/>
          <w:sz w:val="18"/>
          <w:szCs w:val="18"/>
        </w:rPr>
        <w:t>Gêneros Alimentícios</w:t>
      </w:r>
      <w:r w:rsidR="000F6C12">
        <w:rPr>
          <w:b/>
          <w:color w:val="000000"/>
          <w:sz w:val="18"/>
          <w:szCs w:val="18"/>
        </w:rPr>
        <w:t xml:space="preserve"> - Estocáveis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lastRenderedPageBreak/>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7D1BE0ED" w14:textId="782997C6" w:rsidR="00416750" w:rsidRDefault="008A0C18" w:rsidP="008A0C18">
      <w:pPr>
        <w:numPr>
          <w:ilvl w:val="2"/>
          <w:numId w:val="8"/>
        </w:numPr>
        <w:spacing w:before="120" w:after="120" w:line="276" w:lineRule="auto"/>
        <w:ind w:firstLine="204"/>
        <w:jc w:val="both"/>
        <w:rPr>
          <w:b/>
        </w:rPr>
      </w:pPr>
      <w:r>
        <w:rPr>
          <w:rFonts w:cs="Arial"/>
          <w:color w:val="000000"/>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w:t>
      </w:r>
      <w:r>
        <w:rPr>
          <w:rFonts w:cs="Arial"/>
          <w:color w:val="000000"/>
          <w:szCs w:val="20"/>
        </w:rPr>
        <w:lastRenderedPageBreak/>
        <w:t>comprovado fornecimento de no mínimo 25% do quantitativo estimado total de itens vencedores no certame por cada licitante.</w:t>
      </w:r>
    </w:p>
    <w:p w14:paraId="6EB08A6C" w14:textId="77777777" w:rsidR="008A0C18" w:rsidRPr="008A0C18" w:rsidRDefault="008A0C18" w:rsidP="008A0C18">
      <w:pPr>
        <w:spacing w:before="120" w:after="120" w:line="276" w:lineRule="auto"/>
        <w:ind w:left="1134"/>
        <w:jc w:val="both"/>
        <w:rPr>
          <w:b/>
        </w:rPr>
      </w:pPr>
    </w:p>
    <w:p w14:paraId="3190D085" w14:textId="77777777"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lastRenderedPageBreak/>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4B788CD9" w:rsidR="00416750" w:rsidRDefault="00B90B8F">
      <w:pPr>
        <w:numPr>
          <w:ilvl w:val="1"/>
          <w:numId w:val="8"/>
        </w:numPr>
        <w:spacing w:before="120" w:after="120" w:line="276" w:lineRule="auto"/>
        <w:ind w:left="1141"/>
        <w:jc w:val="both"/>
      </w:pPr>
      <w:r>
        <w:t xml:space="preserve">O prazo de vigência da contratação é de </w:t>
      </w:r>
      <w:r w:rsidR="008A0C18">
        <w:t>12</w:t>
      </w:r>
      <w:r>
        <w:t xml:space="preserve"> (</w:t>
      </w:r>
      <w:r w:rsidR="008A0C18">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lastRenderedPageBreak/>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lastRenderedPageBreak/>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2AF7FFE6"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0B342C">
        <w:rPr>
          <w:rFonts w:cs="Arial"/>
          <w:color w:val="000000"/>
          <w:szCs w:val="20"/>
        </w:rPr>
        <w:t>1º</w:t>
      </w:r>
      <w:r>
        <w:rPr>
          <w:rFonts w:cs="Arial"/>
          <w:color w:val="000000"/>
          <w:szCs w:val="20"/>
        </w:rPr>
        <w:t xml:space="preserve"> de </w:t>
      </w:r>
      <w:r w:rsidR="000B342C">
        <w:rPr>
          <w:rFonts w:cs="Arial"/>
          <w:color w:val="000000"/>
          <w:szCs w:val="20"/>
        </w:rPr>
        <w:t>dezembro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B3F4" w14:textId="77777777" w:rsidR="002D36BC" w:rsidRDefault="002D36BC">
      <w:r>
        <w:separator/>
      </w:r>
    </w:p>
  </w:endnote>
  <w:endnote w:type="continuationSeparator" w:id="0">
    <w:p w14:paraId="2DB2F445" w14:textId="77777777" w:rsidR="002D36BC" w:rsidRDefault="002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2B94" w14:textId="179E8ECA"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D01F3">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D01F3">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E70B" w14:textId="77777777" w:rsidR="002D36BC" w:rsidRDefault="002D36BC">
      <w:r>
        <w:separator/>
      </w:r>
    </w:p>
  </w:footnote>
  <w:footnote w:type="continuationSeparator" w:id="0">
    <w:p w14:paraId="2237C2A5" w14:textId="77777777" w:rsidR="002D36BC" w:rsidRDefault="002D3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D8F3A29"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8A0C18" w:rsidRPr="008A0C18">
      <w:rPr>
        <w:rFonts w:ascii="Verdana" w:eastAsia="Verdana" w:hAnsi="Verdana" w:cs="Verdana"/>
        <w:color w:val="000000"/>
        <w:sz w:val="16"/>
        <w:szCs w:val="16"/>
      </w:rPr>
      <w:t>23069.187897/2022-00</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50"/>
    <w:rsid w:val="000224BC"/>
    <w:rsid w:val="000B342C"/>
    <w:rsid w:val="000F6C12"/>
    <w:rsid w:val="000F76E0"/>
    <w:rsid w:val="00164F19"/>
    <w:rsid w:val="001852E9"/>
    <w:rsid w:val="001B1CC5"/>
    <w:rsid w:val="001F15A7"/>
    <w:rsid w:val="0022170C"/>
    <w:rsid w:val="002934DF"/>
    <w:rsid w:val="002C7144"/>
    <w:rsid w:val="002D150E"/>
    <w:rsid w:val="002D36BC"/>
    <w:rsid w:val="00416750"/>
    <w:rsid w:val="004626F1"/>
    <w:rsid w:val="00507CCE"/>
    <w:rsid w:val="00516790"/>
    <w:rsid w:val="005B6FAA"/>
    <w:rsid w:val="005D0962"/>
    <w:rsid w:val="006203E4"/>
    <w:rsid w:val="006747A4"/>
    <w:rsid w:val="00714AD8"/>
    <w:rsid w:val="007B6DFB"/>
    <w:rsid w:val="00843CB4"/>
    <w:rsid w:val="0086375D"/>
    <w:rsid w:val="008A0C18"/>
    <w:rsid w:val="008D01F3"/>
    <w:rsid w:val="008E1F81"/>
    <w:rsid w:val="008F6136"/>
    <w:rsid w:val="00946A52"/>
    <w:rsid w:val="00A8773F"/>
    <w:rsid w:val="00AD3662"/>
    <w:rsid w:val="00B20259"/>
    <w:rsid w:val="00B90B8F"/>
    <w:rsid w:val="00B92301"/>
    <w:rsid w:val="00BA7544"/>
    <w:rsid w:val="00BC0A5D"/>
    <w:rsid w:val="00BF667C"/>
    <w:rsid w:val="00C25D24"/>
    <w:rsid w:val="00C94024"/>
    <w:rsid w:val="00CE206A"/>
    <w:rsid w:val="00D46176"/>
    <w:rsid w:val="00DF3390"/>
    <w:rsid w:val="00E663F3"/>
    <w:rsid w:val="00EE3B04"/>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FBF4A240-CBB0-48E5-94AF-34210E73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9800</Words>
  <Characters>52923</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Secretaria</cp:lastModifiedBy>
  <cp:revision>4</cp:revision>
  <cp:lastPrinted>2022-12-01T15:23:00Z</cp:lastPrinted>
  <dcterms:created xsi:type="dcterms:W3CDTF">2022-12-08T19:09:00Z</dcterms:created>
  <dcterms:modified xsi:type="dcterms:W3CDTF">2022-12-12T11:58:00Z</dcterms:modified>
</cp:coreProperties>
</file>